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09B3" w14:textId="77777777" w:rsidR="00534CD9" w:rsidRDefault="00534CD9" w:rsidP="00534CD9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河南理工大学项目</w:t>
      </w:r>
      <w:r w:rsidRPr="003C414A">
        <w:rPr>
          <w:rFonts w:ascii="方正小标宋简体" w:eastAsia="方正小标宋简体" w:hAnsi="黑体" w:hint="eastAsia"/>
          <w:sz w:val="44"/>
          <w:szCs w:val="44"/>
        </w:rPr>
        <w:t>采购</w:t>
      </w:r>
      <w:r>
        <w:rPr>
          <w:rFonts w:ascii="方正小标宋简体" w:eastAsia="方正小标宋简体" w:hAnsi="黑体" w:hint="eastAsia"/>
          <w:sz w:val="44"/>
          <w:szCs w:val="44"/>
        </w:rPr>
        <w:t>需求表</w:t>
      </w:r>
    </w:p>
    <w:p w14:paraId="4BFEE281" w14:textId="77777777" w:rsidR="00534CD9" w:rsidRPr="00AF4DA4" w:rsidRDefault="00534CD9" w:rsidP="00534CD9">
      <w:pPr>
        <w:rPr>
          <w:rFonts w:ascii="黑体" w:eastAsia="黑体" w:hAnsi="黑体"/>
          <w:sz w:val="28"/>
          <w:szCs w:val="28"/>
        </w:rPr>
      </w:pPr>
      <w:r w:rsidRPr="00AF4DA4">
        <w:rPr>
          <w:rFonts w:ascii="黑体" w:eastAsia="黑体" w:hAnsi="黑体" w:hint="eastAsia"/>
          <w:sz w:val="28"/>
          <w:szCs w:val="28"/>
        </w:rPr>
        <w:t>一、项目基本情况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W w:w="5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6"/>
        <w:gridCol w:w="1201"/>
        <w:gridCol w:w="1428"/>
        <w:gridCol w:w="1536"/>
        <w:gridCol w:w="1241"/>
        <w:gridCol w:w="2616"/>
        <w:gridCol w:w="13"/>
      </w:tblGrid>
      <w:tr w:rsidR="00534CD9" w:rsidRPr="00611DDD" w14:paraId="1CFB2B5F" w14:textId="77777777" w:rsidTr="008B6A52">
        <w:trPr>
          <w:trHeight w:val="624"/>
        </w:trPr>
        <w:tc>
          <w:tcPr>
            <w:tcW w:w="758" w:type="pct"/>
            <w:vAlign w:val="center"/>
          </w:tcPr>
          <w:p w14:paraId="0C445DD6" w14:textId="77777777" w:rsidR="00534CD9" w:rsidRPr="00611DDD" w:rsidRDefault="00534CD9" w:rsidP="00417517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项目名称</w:t>
            </w:r>
          </w:p>
        </w:tc>
        <w:tc>
          <w:tcPr>
            <w:tcW w:w="4242" w:type="pct"/>
            <w:gridSpan w:val="6"/>
            <w:vAlign w:val="center"/>
          </w:tcPr>
          <w:p w14:paraId="35D08E98" w14:textId="10EE3C2D" w:rsidR="00534CD9" w:rsidRPr="00611DDD" w:rsidRDefault="00606242" w:rsidP="00417517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精密切割机</w:t>
            </w:r>
          </w:p>
        </w:tc>
      </w:tr>
      <w:tr w:rsidR="00534CD9" w:rsidRPr="00611DDD" w14:paraId="4B3E2C7C" w14:textId="77777777" w:rsidTr="008B6A52">
        <w:trPr>
          <w:gridAfter w:val="1"/>
          <w:wAfter w:w="7" w:type="pct"/>
          <w:trHeight w:val="624"/>
        </w:trPr>
        <w:tc>
          <w:tcPr>
            <w:tcW w:w="758" w:type="pct"/>
            <w:vAlign w:val="center"/>
          </w:tcPr>
          <w:p w14:paraId="6ABBA04B" w14:textId="77777777" w:rsidR="00534CD9" w:rsidRPr="00611DDD" w:rsidRDefault="00534CD9" w:rsidP="00417517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申请</w:t>
            </w: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单位</w:t>
            </w:r>
          </w:p>
        </w:tc>
        <w:tc>
          <w:tcPr>
            <w:tcW w:w="1388" w:type="pct"/>
            <w:gridSpan w:val="2"/>
            <w:vAlign w:val="center"/>
          </w:tcPr>
          <w:p w14:paraId="3B0153B5" w14:textId="48693100" w:rsidR="00534CD9" w:rsidRPr="00611DDD" w:rsidRDefault="00606242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材料科学与工程学院</w:t>
            </w:r>
          </w:p>
        </w:tc>
        <w:tc>
          <w:tcPr>
            <w:tcW w:w="811" w:type="pct"/>
            <w:vAlign w:val="center"/>
          </w:tcPr>
          <w:p w14:paraId="3CF52743" w14:textId="77777777" w:rsidR="00534CD9" w:rsidRPr="00611DDD" w:rsidRDefault="00534CD9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项目类别</w:t>
            </w:r>
          </w:p>
        </w:tc>
        <w:tc>
          <w:tcPr>
            <w:tcW w:w="2036" w:type="pct"/>
            <w:gridSpan w:val="2"/>
            <w:vAlign w:val="center"/>
          </w:tcPr>
          <w:p w14:paraId="23F00D62" w14:textId="1FD05F29" w:rsidR="00534CD9" w:rsidRPr="00611DDD" w:rsidRDefault="00072D03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√</w:t>
            </w:r>
            <w:r w:rsidR="00534CD9" w:rsidRPr="00611DDD">
              <w:rPr>
                <w:rFonts w:ascii="仿宋_GB2312" w:eastAsia="仿宋_GB2312" w:hint="eastAsia"/>
                <w:sz w:val="24"/>
                <w:szCs w:val="22"/>
              </w:rPr>
              <w:t>货物   □工程   □服务</w:t>
            </w:r>
          </w:p>
        </w:tc>
      </w:tr>
      <w:tr w:rsidR="00534CD9" w:rsidRPr="00611DDD" w14:paraId="3B90BFE7" w14:textId="77777777" w:rsidTr="008B6A52">
        <w:trPr>
          <w:gridAfter w:val="1"/>
          <w:wAfter w:w="7" w:type="pct"/>
          <w:trHeight w:val="624"/>
        </w:trPr>
        <w:tc>
          <w:tcPr>
            <w:tcW w:w="758" w:type="pct"/>
            <w:vAlign w:val="center"/>
          </w:tcPr>
          <w:p w14:paraId="2B3D809E" w14:textId="77777777" w:rsidR="00534CD9" w:rsidRPr="00611DDD" w:rsidRDefault="00534CD9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int="eastAsia"/>
                <w:sz w:val="24"/>
                <w:szCs w:val="22"/>
              </w:rPr>
              <w:t>预（概）算</w:t>
            </w:r>
          </w:p>
        </w:tc>
        <w:tc>
          <w:tcPr>
            <w:tcW w:w="1388" w:type="pct"/>
            <w:gridSpan w:val="2"/>
            <w:vAlign w:val="center"/>
          </w:tcPr>
          <w:p w14:paraId="717BF2A1" w14:textId="5039F0A8" w:rsidR="00534CD9" w:rsidRPr="00611DDD" w:rsidRDefault="00606242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1</w:t>
            </w:r>
            <w:r w:rsidR="003C4C0F">
              <w:rPr>
                <w:rFonts w:ascii="仿宋_GB2312" w:eastAsia="仿宋_GB2312"/>
                <w:sz w:val="24"/>
                <w:szCs w:val="22"/>
              </w:rPr>
              <w:t>4.8</w:t>
            </w:r>
            <w:r>
              <w:rPr>
                <w:rFonts w:ascii="仿宋_GB2312" w:eastAsia="仿宋_GB2312" w:hint="eastAsia"/>
                <w:sz w:val="24"/>
                <w:szCs w:val="22"/>
              </w:rPr>
              <w:t>万元</w:t>
            </w:r>
          </w:p>
        </w:tc>
        <w:tc>
          <w:tcPr>
            <w:tcW w:w="811" w:type="pct"/>
            <w:vAlign w:val="center"/>
          </w:tcPr>
          <w:p w14:paraId="3B180466" w14:textId="77777777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int="eastAsia"/>
                <w:sz w:val="24"/>
                <w:szCs w:val="22"/>
              </w:rPr>
              <w:t>最高限价</w:t>
            </w:r>
          </w:p>
        </w:tc>
        <w:tc>
          <w:tcPr>
            <w:tcW w:w="2036" w:type="pct"/>
            <w:gridSpan w:val="2"/>
            <w:vAlign w:val="center"/>
          </w:tcPr>
          <w:p w14:paraId="236D84EA" w14:textId="7452CF5B" w:rsidR="00534CD9" w:rsidRPr="00611DDD" w:rsidRDefault="003C4C0F" w:rsidP="008B6A52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1</w:t>
            </w:r>
            <w:r>
              <w:rPr>
                <w:rFonts w:ascii="仿宋_GB2312" w:eastAsia="仿宋_GB2312"/>
                <w:sz w:val="24"/>
                <w:szCs w:val="22"/>
              </w:rPr>
              <w:t>4.8</w:t>
            </w:r>
            <w:r w:rsidR="00606242">
              <w:rPr>
                <w:rFonts w:ascii="仿宋_GB2312" w:eastAsia="仿宋_GB2312" w:hint="eastAsia"/>
                <w:sz w:val="24"/>
                <w:szCs w:val="22"/>
              </w:rPr>
              <w:t>万元</w:t>
            </w:r>
          </w:p>
        </w:tc>
      </w:tr>
      <w:tr w:rsidR="00534CD9" w:rsidRPr="00611DDD" w14:paraId="29A5AF8A" w14:textId="77777777" w:rsidTr="008B6A52">
        <w:trPr>
          <w:gridAfter w:val="1"/>
          <w:wAfter w:w="7" w:type="pct"/>
          <w:trHeight w:val="624"/>
        </w:trPr>
        <w:tc>
          <w:tcPr>
            <w:tcW w:w="758" w:type="pct"/>
            <w:vAlign w:val="center"/>
          </w:tcPr>
          <w:p w14:paraId="3B1ED1EB" w14:textId="77777777" w:rsidR="00534CD9" w:rsidRPr="00611DDD" w:rsidRDefault="00534CD9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质保期</w:t>
            </w:r>
          </w:p>
        </w:tc>
        <w:tc>
          <w:tcPr>
            <w:tcW w:w="1388" w:type="pct"/>
            <w:gridSpan w:val="2"/>
            <w:vAlign w:val="center"/>
          </w:tcPr>
          <w:p w14:paraId="2867E569" w14:textId="2D6CE465" w:rsidR="00534CD9" w:rsidRPr="00611DDD" w:rsidRDefault="00945524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1年</w:t>
            </w:r>
          </w:p>
        </w:tc>
        <w:tc>
          <w:tcPr>
            <w:tcW w:w="811" w:type="pct"/>
            <w:vAlign w:val="center"/>
          </w:tcPr>
          <w:p w14:paraId="34D8BA19" w14:textId="77777777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供货期</w:t>
            </w:r>
          </w:p>
        </w:tc>
        <w:tc>
          <w:tcPr>
            <w:tcW w:w="2036" w:type="pct"/>
            <w:gridSpan w:val="2"/>
            <w:vAlign w:val="center"/>
          </w:tcPr>
          <w:p w14:paraId="79681976" w14:textId="18695EAB" w:rsidR="00534CD9" w:rsidRPr="00611DDD" w:rsidRDefault="00210B26" w:rsidP="008B6A52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3个月</w:t>
            </w:r>
          </w:p>
        </w:tc>
      </w:tr>
      <w:tr w:rsidR="00534CD9" w:rsidRPr="00611DDD" w14:paraId="3371F9A8" w14:textId="77777777" w:rsidTr="008B6A52">
        <w:trPr>
          <w:gridAfter w:val="1"/>
          <w:wAfter w:w="7" w:type="pct"/>
          <w:trHeight w:val="624"/>
        </w:trPr>
        <w:tc>
          <w:tcPr>
            <w:tcW w:w="758" w:type="pct"/>
            <w:vAlign w:val="center"/>
          </w:tcPr>
          <w:p w14:paraId="544C1BB8" w14:textId="77777777" w:rsidR="00534CD9" w:rsidRPr="00611DDD" w:rsidRDefault="00534CD9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合同类型</w:t>
            </w:r>
          </w:p>
        </w:tc>
        <w:tc>
          <w:tcPr>
            <w:tcW w:w="1388" w:type="pct"/>
            <w:gridSpan w:val="2"/>
            <w:vAlign w:val="center"/>
          </w:tcPr>
          <w:p w14:paraId="06D052D7" w14:textId="739FA1C8" w:rsidR="00534CD9" w:rsidRDefault="00072D03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√</w:t>
            </w:r>
            <w:r w:rsidR="00534CD9">
              <w:rPr>
                <w:rFonts w:ascii="仿宋_GB2312" w:eastAsia="仿宋_GB2312" w:hint="eastAsia"/>
                <w:sz w:val="24"/>
                <w:szCs w:val="22"/>
              </w:rPr>
              <w:t>买卖合同</w:t>
            </w:r>
          </w:p>
          <w:p w14:paraId="0106B24A" w14:textId="77777777" w:rsidR="00534CD9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2"/>
              </w:rPr>
              <w:t>建设工程合同</w:t>
            </w:r>
          </w:p>
          <w:p w14:paraId="78F26C7D" w14:textId="77777777" w:rsidR="00534CD9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2"/>
              </w:rPr>
              <w:t>委托合同</w:t>
            </w:r>
          </w:p>
          <w:p w14:paraId="0738ECAE" w14:textId="77777777" w:rsidR="00534CD9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2"/>
              </w:rPr>
              <w:t>物业服务合同</w:t>
            </w:r>
          </w:p>
          <w:p w14:paraId="2DDC7234" w14:textId="77777777" w:rsidR="00534CD9" w:rsidRPr="008E4C56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其他：</w:t>
            </w:r>
          </w:p>
        </w:tc>
        <w:tc>
          <w:tcPr>
            <w:tcW w:w="811" w:type="pct"/>
            <w:vAlign w:val="center"/>
          </w:tcPr>
          <w:p w14:paraId="7D16080F" w14:textId="77777777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定价方式</w:t>
            </w:r>
          </w:p>
        </w:tc>
        <w:tc>
          <w:tcPr>
            <w:tcW w:w="2036" w:type="pct"/>
            <w:gridSpan w:val="2"/>
            <w:vAlign w:val="center"/>
          </w:tcPr>
          <w:p w14:paraId="5140191D" w14:textId="71B51B2B" w:rsidR="00534CD9" w:rsidRPr="008E4C56" w:rsidRDefault="00072D03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√</w:t>
            </w:r>
            <w:r w:rsidR="00534CD9" w:rsidRPr="008E4C56">
              <w:rPr>
                <w:rFonts w:ascii="仿宋_GB2312" w:eastAsia="仿宋_GB2312" w:hint="eastAsia"/>
                <w:sz w:val="24"/>
                <w:szCs w:val="22"/>
              </w:rPr>
              <w:t>固定总价</w:t>
            </w:r>
          </w:p>
          <w:p w14:paraId="23105C82" w14:textId="77777777" w:rsidR="00534CD9" w:rsidRPr="008E4C56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8E4C56">
              <w:rPr>
                <w:rFonts w:ascii="仿宋_GB2312" w:eastAsia="仿宋_GB2312" w:hint="eastAsia"/>
                <w:sz w:val="24"/>
                <w:szCs w:val="22"/>
              </w:rPr>
              <w:t>□固定单价</w:t>
            </w:r>
          </w:p>
          <w:p w14:paraId="45B99B14" w14:textId="77777777" w:rsidR="00534CD9" w:rsidRPr="008E4C56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8E4C56">
              <w:rPr>
                <w:rFonts w:ascii="仿宋_GB2312" w:eastAsia="仿宋_GB2312" w:hint="eastAsia"/>
                <w:sz w:val="24"/>
                <w:szCs w:val="22"/>
              </w:rPr>
              <w:t>□成本补偿</w:t>
            </w:r>
          </w:p>
          <w:p w14:paraId="7C7F1C6A" w14:textId="77777777" w:rsidR="00534CD9" w:rsidRPr="008E4C56" w:rsidRDefault="00534CD9" w:rsidP="00417517">
            <w:pPr>
              <w:jc w:val="left"/>
              <w:rPr>
                <w:rFonts w:ascii="微软雅黑" w:eastAsia="微软雅黑" w:hAnsi="微软雅黑"/>
                <w:color w:val="333333"/>
                <w:shd w:val="clear" w:color="auto" w:fill="FFFFFF"/>
              </w:rPr>
            </w:pPr>
            <w:r w:rsidRPr="008E4C56">
              <w:rPr>
                <w:rFonts w:ascii="仿宋_GB2312" w:eastAsia="仿宋_GB2312" w:hint="eastAsia"/>
                <w:sz w:val="24"/>
                <w:szCs w:val="22"/>
              </w:rPr>
              <w:t>□绩效激励</w:t>
            </w:r>
          </w:p>
        </w:tc>
      </w:tr>
      <w:tr w:rsidR="00534CD9" w:rsidRPr="00611DDD" w14:paraId="5B168D74" w14:textId="77777777" w:rsidTr="008B6A52">
        <w:trPr>
          <w:gridAfter w:val="1"/>
          <w:wAfter w:w="10" w:type="pct"/>
          <w:trHeight w:val="624"/>
        </w:trPr>
        <w:tc>
          <w:tcPr>
            <w:tcW w:w="758" w:type="pct"/>
            <w:vAlign w:val="center"/>
          </w:tcPr>
          <w:p w14:paraId="36837248" w14:textId="77777777" w:rsidR="00534CD9" w:rsidRDefault="00534CD9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技术联系人</w:t>
            </w:r>
          </w:p>
        </w:tc>
        <w:tc>
          <w:tcPr>
            <w:tcW w:w="634" w:type="pct"/>
            <w:vAlign w:val="center"/>
          </w:tcPr>
          <w:p w14:paraId="6BC3FC3C" w14:textId="0ECED805" w:rsidR="00534CD9" w:rsidRPr="00611DDD" w:rsidRDefault="00945524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郭晖</w:t>
            </w:r>
          </w:p>
        </w:tc>
        <w:tc>
          <w:tcPr>
            <w:tcW w:w="751" w:type="pct"/>
            <w:vAlign w:val="center"/>
          </w:tcPr>
          <w:p w14:paraId="58B07FF5" w14:textId="77777777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联系电话</w:t>
            </w:r>
          </w:p>
        </w:tc>
        <w:tc>
          <w:tcPr>
            <w:tcW w:w="811" w:type="pct"/>
            <w:vAlign w:val="center"/>
          </w:tcPr>
          <w:p w14:paraId="0629C515" w14:textId="752BC1AB" w:rsidR="00534CD9" w:rsidRPr="00611DDD" w:rsidRDefault="00210B26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1</w:t>
            </w:r>
            <w:r>
              <w:rPr>
                <w:rFonts w:ascii="仿宋_GB2312" w:eastAsia="仿宋_GB2312"/>
                <w:sz w:val="24"/>
                <w:szCs w:val="22"/>
              </w:rPr>
              <w:t>3783917768</w:t>
            </w:r>
          </w:p>
        </w:tc>
        <w:tc>
          <w:tcPr>
            <w:tcW w:w="655" w:type="pct"/>
            <w:vAlign w:val="center"/>
          </w:tcPr>
          <w:p w14:paraId="0B7A5966" w14:textId="77777777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联系信箱</w:t>
            </w:r>
          </w:p>
        </w:tc>
        <w:tc>
          <w:tcPr>
            <w:tcW w:w="1381" w:type="pct"/>
            <w:vAlign w:val="center"/>
          </w:tcPr>
          <w:p w14:paraId="6FC45C51" w14:textId="29A27390" w:rsidR="00534CD9" w:rsidRPr="00611DDD" w:rsidRDefault="00210B26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210B26">
              <w:rPr>
                <w:rFonts w:ascii="仿宋_GB2312" w:eastAsia="仿宋_GB2312"/>
                <w:sz w:val="24"/>
                <w:szCs w:val="22"/>
              </w:rPr>
              <w:t>guohui821@hpu.edu.cn</w:t>
            </w:r>
          </w:p>
        </w:tc>
      </w:tr>
      <w:tr w:rsidR="00534CD9" w:rsidRPr="00611DDD" w14:paraId="6FD1A04D" w14:textId="77777777" w:rsidTr="008B6A52">
        <w:trPr>
          <w:trHeight w:val="1209"/>
        </w:trPr>
        <w:tc>
          <w:tcPr>
            <w:tcW w:w="1392" w:type="pct"/>
            <w:gridSpan w:val="2"/>
            <w:vAlign w:val="center"/>
          </w:tcPr>
          <w:p w14:paraId="0B3D8910" w14:textId="77777777" w:rsidR="00534CD9" w:rsidRPr="00611DDD" w:rsidRDefault="00534CD9" w:rsidP="008B6A52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拟申报采购方式及原因</w:t>
            </w:r>
          </w:p>
        </w:tc>
        <w:tc>
          <w:tcPr>
            <w:tcW w:w="3606" w:type="pct"/>
            <w:gridSpan w:val="5"/>
            <w:vAlign w:val="center"/>
          </w:tcPr>
          <w:p w14:paraId="52BFF032" w14:textId="77777777" w:rsidR="00534CD9" w:rsidRPr="00611DDD" w:rsidRDefault="00534CD9" w:rsidP="00417517">
            <w:pPr>
              <w:adjustRightInd w:val="0"/>
              <w:snapToGrid w:val="0"/>
              <w:spacing w:line="348" w:lineRule="auto"/>
              <w:rPr>
                <w:rFonts w:ascii="仿宋_GB2312" w:eastAsia="仿宋_GB2312"/>
                <w:sz w:val="24"/>
              </w:rPr>
            </w:pP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Pr="00611D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公开招标 </w:t>
            </w: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Pr="00611D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邀请招标 </w:t>
            </w: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Pr="00611D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框架协议 </w:t>
            </w: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Pr="00611D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竞争性谈判</w:t>
            </w:r>
          </w:p>
          <w:p w14:paraId="286E8FA6" w14:textId="18DE0C80" w:rsidR="00534CD9" w:rsidRDefault="00534CD9" w:rsidP="00417517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 w:rsidRPr="00611D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询价   </w:t>
            </w:r>
            <w:r w:rsidRPr="00611DDD">
              <w:rPr>
                <w:rFonts w:ascii="仿宋_GB2312" w:eastAsia="仿宋_GB2312" w:hint="eastAsia"/>
                <w:sz w:val="24"/>
              </w:rPr>
              <w:t xml:space="preserve">  </w:t>
            </w:r>
            <w:r w:rsidR="00072D03">
              <w:rPr>
                <w:rFonts w:ascii="仿宋" w:eastAsia="仿宋" w:hAnsi="仿宋" w:hint="eastAsia"/>
                <w:sz w:val="24"/>
                <w:szCs w:val="22"/>
              </w:rPr>
              <w:t>√</w:t>
            </w:r>
            <w:r w:rsidRPr="00611D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单一来源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611DD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竞争性磋商</w:t>
            </w:r>
          </w:p>
          <w:p w14:paraId="1CD34382" w14:textId="4862A25F" w:rsidR="00534CD9" w:rsidRPr="00611DDD" w:rsidRDefault="00534CD9" w:rsidP="00E73352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原因：</w:t>
            </w:r>
          </w:p>
        </w:tc>
      </w:tr>
      <w:tr w:rsidR="00534CD9" w:rsidRPr="00611DDD" w14:paraId="6BEB8FF7" w14:textId="77777777" w:rsidTr="008B6A52">
        <w:trPr>
          <w:trHeight w:val="594"/>
        </w:trPr>
        <w:tc>
          <w:tcPr>
            <w:tcW w:w="1392" w:type="pct"/>
            <w:gridSpan w:val="2"/>
            <w:vAlign w:val="center"/>
          </w:tcPr>
          <w:p w14:paraId="57FF8E27" w14:textId="77777777" w:rsidR="00534CD9" w:rsidRPr="00611DDD" w:rsidRDefault="00534CD9" w:rsidP="008B6A52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/>
                <w:sz w:val="24"/>
                <w:szCs w:val="22"/>
              </w:rPr>
              <w:t>采购活动时间安排</w:t>
            </w:r>
          </w:p>
        </w:tc>
        <w:tc>
          <w:tcPr>
            <w:tcW w:w="3606" w:type="pct"/>
            <w:gridSpan w:val="5"/>
            <w:vAlign w:val="center"/>
          </w:tcPr>
          <w:p w14:paraId="01FD4277" w14:textId="3699BA69" w:rsidR="00534CD9" w:rsidRPr="00611DDD" w:rsidRDefault="00AA73D3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3</w:t>
            </w:r>
            <w:r>
              <w:rPr>
                <w:rFonts w:ascii="仿宋_GB2312" w:eastAsia="仿宋_GB2312"/>
                <w:sz w:val="24"/>
                <w:szCs w:val="22"/>
              </w:rPr>
              <w:t>0</w:t>
            </w:r>
            <w:r>
              <w:rPr>
                <w:rFonts w:ascii="仿宋_GB2312" w:eastAsia="仿宋_GB2312" w:hint="eastAsia"/>
                <w:sz w:val="24"/>
                <w:szCs w:val="22"/>
              </w:rPr>
              <w:t>天</w:t>
            </w:r>
          </w:p>
        </w:tc>
      </w:tr>
      <w:tr w:rsidR="00534CD9" w:rsidRPr="00611DDD" w14:paraId="72491D52" w14:textId="77777777" w:rsidTr="008B6A52">
        <w:trPr>
          <w:trHeight w:val="560"/>
        </w:trPr>
        <w:tc>
          <w:tcPr>
            <w:tcW w:w="1392" w:type="pct"/>
            <w:gridSpan w:val="2"/>
            <w:vAlign w:val="center"/>
          </w:tcPr>
          <w:p w14:paraId="46FEF48A" w14:textId="77777777" w:rsidR="00534CD9" w:rsidRPr="00611DDD" w:rsidRDefault="00534CD9" w:rsidP="008B6A52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特定供应商资格</w:t>
            </w:r>
          </w:p>
        </w:tc>
        <w:tc>
          <w:tcPr>
            <w:tcW w:w="3606" w:type="pct"/>
            <w:gridSpan w:val="5"/>
            <w:vAlign w:val="center"/>
          </w:tcPr>
          <w:p w14:paraId="3DF81BA3" w14:textId="5304620A" w:rsidR="00534CD9" w:rsidRPr="00611DDD" w:rsidRDefault="00AA73D3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标乐中国-上海</w:t>
            </w:r>
          </w:p>
        </w:tc>
      </w:tr>
      <w:tr w:rsidR="00AA73D3" w:rsidRPr="00611DDD" w14:paraId="404CDD7D" w14:textId="77777777" w:rsidTr="008B6A52">
        <w:trPr>
          <w:trHeight w:val="554"/>
        </w:trPr>
        <w:tc>
          <w:tcPr>
            <w:tcW w:w="1392" w:type="pct"/>
            <w:gridSpan w:val="2"/>
            <w:vAlign w:val="center"/>
          </w:tcPr>
          <w:p w14:paraId="79F6BC36" w14:textId="77777777" w:rsidR="00AA73D3" w:rsidRPr="00611DDD" w:rsidRDefault="00AA73D3" w:rsidP="008B6A52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C449A3">
              <w:rPr>
                <w:rFonts w:ascii="仿宋_GB2312" w:eastAsia="仿宋_GB2312" w:hint="eastAsia"/>
                <w:sz w:val="24"/>
                <w:szCs w:val="22"/>
              </w:rPr>
              <w:t>履约验收方案</w:t>
            </w:r>
          </w:p>
        </w:tc>
        <w:tc>
          <w:tcPr>
            <w:tcW w:w="3606" w:type="pct"/>
            <w:gridSpan w:val="5"/>
            <w:vAlign w:val="center"/>
          </w:tcPr>
          <w:p w14:paraId="099F5357" w14:textId="60E4968D" w:rsidR="00AA73D3" w:rsidRPr="00611DDD" w:rsidRDefault="00AA73D3" w:rsidP="00AA73D3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依据合同条款验收</w:t>
            </w:r>
          </w:p>
        </w:tc>
      </w:tr>
      <w:tr w:rsidR="00AA73D3" w:rsidRPr="00611DDD" w14:paraId="00F1862C" w14:textId="77777777" w:rsidTr="008B6A52">
        <w:trPr>
          <w:trHeight w:val="562"/>
        </w:trPr>
        <w:tc>
          <w:tcPr>
            <w:tcW w:w="1392" w:type="pct"/>
            <w:gridSpan w:val="2"/>
            <w:vAlign w:val="center"/>
          </w:tcPr>
          <w:p w14:paraId="3BFA4537" w14:textId="77777777" w:rsidR="008B6A52" w:rsidRDefault="00AA73D3" w:rsidP="008B6A52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付款条件</w:t>
            </w:r>
          </w:p>
          <w:p w14:paraId="5FD9D6AE" w14:textId="100F74A3" w:rsidR="00AA73D3" w:rsidRPr="00611DDD" w:rsidRDefault="00AA73D3" w:rsidP="008B6A52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（进度及方式）</w:t>
            </w:r>
          </w:p>
        </w:tc>
        <w:tc>
          <w:tcPr>
            <w:tcW w:w="3606" w:type="pct"/>
            <w:gridSpan w:val="5"/>
            <w:vAlign w:val="center"/>
          </w:tcPr>
          <w:p w14:paraId="430DBBFC" w14:textId="3C7092D6" w:rsidR="00AA73D3" w:rsidRPr="00611DDD" w:rsidRDefault="00AA73D3" w:rsidP="00AA73D3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依据合同条款付款</w:t>
            </w:r>
          </w:p>
        </w:tc>
      </w:tr>
      <w:tr w:rsidR="00AA73D3" w:rsidRPr="00611DDD" w14:paraId="586D5C2B" w14:textId="77777777" w:rsidTr="008B6A52">
        <w:trPr>
          <w:trHeight w:val="556"/>
        </w:trPr>
        <w:tc>
          <w:tcPr>
            <w:tcW w:w="1392" w:type="pct"/>
            <w:gridSpan w:val="2"/>
            <w:vAlign w:val="center"/>
          </w:tcPr>
          <w:p w14:paraId="4CB4EE5F" w14:textId="77777777" w:rsidR="00AA73D3" w:rsidRDefault="00AA73D3" w:rsidP="008B6A52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采购包划分情况</w:t>
            </w:r>
          </w:p>
        </w:tc>
        <w:tc>
          <w:tcPr>
            <w:tcW w:w="3606" w:type="pct"/>
            <w:gridSpan w:val="5"/>
            <w:vAlign w:val="center"/>
          </w:tcPr>
          <w:p w14:paraId="542988AE" w14:textId="45BDFFFF" w:rsidR="00AA73D3" w:rsidRPr="00611DDD" w:rsidRDefault="00AA73D3" w:rsidP="00AA73D3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壹</w:t>
            </w:r>
          </w:p>
        </w:tc>
      </w:tr>
      <w:tr w:rsidR="00AA73D3" w:rsidRPr="00611DDD" w14:paraId="5C0F3530" w14:textId="77777777" w:rsidTr="008B6A52">
        <w:trPr>
          <w:trHeight w:val="1698"/>
        </w:trPr>
        <w:tc>
          <w:tcPr>
            <w:tcW w:w="1392" w:type="pct"/>
            <w:gridSpan w:val="2"/>
            <w:tcBorders>
              <w:right w:val="single" w:sz="4" w:space="0" w:color="auto"/>
            </w:tcBorders>
            <w:vAlign w:val="center"/>
          </w:tcPr>
          <w:p w14:paraId="7675B91B" w14:textId="77777777" w:rsidR="00AA73D3" w:rsidRPr="00611DDD" w:rsidRDefault="00AA73D3" w:rsidP="008B6A52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采购申请单位</w:t>
            </w: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意见</w:t>
            </w:r>
          </w:p>
        </w:tc>
        <w:tc>
          <w:tcPr>
            <w:tcW w:w="3606" w:type="pct"/>
            <w:gridSpan w:val="5"/>
            <w:tcBorders>
              <w:right w:val="single" w:sz="4" w:space="0" w:color="auto"/>
            </w:tcBorders>
            <w:vAlign w:val="center"/>
          </w:tcPr>
          <w:p w14:paraId="1D4B38B2" w14:textId="77777777" w:rsidR="00AA73D3" w:rsidRPr="00611DDD" w:rsidRDefault="00AA73D3" w:rsidP="00AA73D3">
            <w:pPr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</w:p>
          <w:p w14:paraId="69CAD01D" w14:textId="77777777" w:rsidR="00AA73D3" w:rsidRDefault="00AA73D3" w:rsidP="00AA73D3">
            <w:pPr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采购申请单位：（公章）</w:t>
            </w:r>
          </w:p>
          <w:p w14:paraId="249EE55E" w14:textId="77777777" w:rsidR="00AA73D3" w:rsidRPr="00611DDD" w:rsidRDefault="00AA73D3" w:rsidP="00AA73D3">
            <w:pPr>
              <w:ind w:firstLineChars="800" w:firstLine="1920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负责人</w:t>
            </w:r>
            <w:r w:rsidRPr="00611DDD">
              <w:rPr>
                <w:rFonts w:ascii="仿宋_GB2312" w:eastAsia="仿宋_GB2312" w:hAnsi="宋体" w:hint="eastAsia"/>
                <w:sz w:val="24"/>
                <w:szCs w:val="22"/>
              </w:rPr>
              <w:t>（签字）：</w:t>
            </w:r>
          </w:p>
          <w:p w14:paraId="7ED21226" w14:textId="77777777" w:rsidR="00AA73D3" w:rsidRPr="00611DDD" w:rsidRDefault="00AA73D3" w:rsidP="00AA73D3">
            <w:pPr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            年    月    日</w:t>
            </w:r>
          </w:p>
        </w:tc>
      </w:tr>
      <w:tr w:rsidR="00AA73D3" w:rsidRPr="00611DDD" w14:paraId="7D048025" w14:textId="77777777" w:rsidTr="008B6A52">
        <w:trPr>
          <w:trHeight w:val="1550"/>
        </w:trPr>
        <w:tc>
          <w:tcPr>
            <w:tcW w:w="1392" w:type="pct"/>
            <w:gridSpan w:val="2"/>
            <w:tcBorders>
              <w:right w:val="single" w:sz="4" w:space="0" w:color="auto"/>
            </w:tcBorders>
            <w:vAlign w:val="center"/>
          </w:tcPr>
          <w:p w14:paraId="4E78562B" w14:textId="77777777" w:rsidR="00AA73D3" w:rsidRDefault="00AA73D3" w:rsidP="008B6A52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论证部门意见</w:t>
            </w:r>
          </w:p>
        </w:tc>
        <w:tc>
          <w:tcPr>
            <w:tcW w:w="3606" w:type="pct"/>
            <w:gridSpan w:val="5"/>
            <w:tcBorders>
              <w:right w:val="single" w:sz="4" w:space="0" w:color="auto"/>
            </w:tcBorders>
            <w:vAlign w:val="center"/>
          </w:tcPr>
          <w:p w14:paraId="798E8064" w14:textId="77777777" w:rsidR="00AA73D3" w:rsidRDefault="00AA73D3" w:rsidP="00AA73D3">
            <w:pPr>
              <w:ind w:firstLineChars="800" w:firstLine="1920"/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</w:p>
          <w:p w14:paraId="6AE0752F" w14:textId="77777777" w:rsidR="00AA73D3" w:rsidRDefault="00AA73D3" w:rsidP="00AA73D3">
            <w:pPr>
              <w:ind w:firstLineChars="800" w:firstLine="1920"/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归口论证部门：（公章）</w:t>
            </w:r>
          </w:p>
          <w:p w14:paraId="3FFC8BD4" w14:textId="77777777" w:rsidR="00AA73D3" w:rsidRPr="000E7E24" w:rsidRDefault="00AA73D3" w:rsidP="00AA73D3">
            <w:pPr>
              <w:ind w:firstLineChars="800" w:firstLine="1920"/>
              <w:jc w:val="left"/>
              <w:rPr>
                <w:rFonts w:ascii="仿宋_GB2312" w:eastAsia="仿宋_GB2312" w:hAnsi="宋体"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负责人</w:t>
            </w:r>
            <w:r w:rsidRPr="00611DDD">
              <w:rPr>
                <w:rFonts w:ascii="仿宋_GB2312" w:eastAsia="仿宋_GB2312" w:hAnsi="宋体" w:hint="eastAsia"/>
                <w:sz w:val="24"/>
                <w:szCs w:val="22"/>
              </w:rPr>
              <w:t>（签字）：</w:t>
            </w:r>
          </w:p>
          <w:p w14:paraId="568D1251" w14:textId="77777777" w:rsidR="00AA73D3" w:rsidRPr="00611DDD" w:rsidRDefault="00AA73D3" w:rsidP="00AA73D3">
            <w:pPr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            年    月    日</w:t>
            </w:r>
          </w:p>
        </w:tc>
      </w:tr>
    </w:tbl>
    <w:p w14:paraId="30B4F9AA" w14:textId="77777777" w:rsidR="00534CD9" w:rsidRPr="006869F4" w:rsidRDefault="00534CD9" w:rsidP="00534CD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</w:t>
      </w:r>
      <w:r w:rsidRPr="006869F4">
        <w:rPr>
          <w:rFonts w:ascii="黑体" w:eastAsia="黑体" w:hAnsi="黑体" w:hint="eastAsia"/>
          <w:sz w:val="28"/>
          <w:szCs w:val="28"/>
        </w:rPr>
        <w:t>、采购清单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3191"/>
        <w:gridCol w:w="1025"/>
        <w:gridCol w:w="1024"/>
        <w:gridCol w:w="1024"/>
        <w:gridCol w:w="1201"/>
      </w:tblGrid>
      <w:tr w:rsidR="00534CD9" w:rsidRPr="006869F4" w14:paraId="1344AF8E" w14:textId="77777777" w:rsidTr="00E73352">
        <w:trPr>
          <w:cantSplit/>
          <w:trHeight w:val="870"/>
          <w:jc w:val="center"/>
        </w:trPr>
        <w:tc>
          <w:tcPr>
            <w:tcW w:w="500" w:type="pct"/>
            <w:vAlign w:val="center"/>
          </w:tcPr>
          <w:p w14:paraId="29DAA9BA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22" w:type="pct"/>
            <w:vAlign w:val="center"/>
          </w:tcPr>
          <w:p w14:paraId="44AE1C89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18" w:type="pct"/>
            <w:vAlign w:val="center"/>
          </w:tcPr>
          <w:p w14:paraId="6689970C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617" w:type="pct"/>
            <w:vAlign w:val="center"/>
          </w:tcPr>
          <w:p w14:paraId="47749B0C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17" w:type="pct"/>
            <w:vAlign w:val="center"/>
          </w:tcPr>
          <w:p w14:paraId="5F6D0695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724" w:type="pct"/>
            <w:vAlign w:val="center"/>
          </w:tcPr>
          <w:p w14:paraId="74A25931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534CD9" w:rsidRPr="006869F4" w14:paraId="3C9F6507" w14:textId="77777777" w:rsidTr="00E73352">
        <w:trPr>
          <w:cantSplit/>
          <w:trHeight w:hRule="exact" w:val="680"/>
          <w:jc w:val="center"/>
        </w:trPr>
        <w:tc>
          <w:tcPr>
            <w:tcW w:w="500" w:type="pct"/>
            <w:vAlign w:val="center"/>
          </w:tcPr>
          <w:p w14:paraId="4D0F8CB6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922" w:type="pct"/>
            <w:vAlign w:val="center"/>
          </w:tcPr>
          <w:p w14:paraId="68960FCF" w14:textId="44CFBEE8" w:rsidR="00534CD9" w:rsidRPr="006869F4" w:rsidRDefault="00210B26" w:rsidP="00417517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精密切割机</w:t>
            </w:r>
          </w:p>
        </w:tc>
        <w:tc>
          <w:tcPr>
            <w:tcW w:w="618" w:type="pct"/>
            <w:vAlign w:val="center"/>
          </w:tcPr>
          <w:p w14:paraId="5FE97567" w14:textId="583827F7" w:rsidR="00534CD9" w:rsidRPr="006869F4" w:rsidRDefault="00210B26" w:rsidP="00417517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617" w:type="pct"/>
            <w:vAlign w:val="center"/>
          </w:tcPr>
          <w:p w14:paraId="1A49DE44" w14:textId="269170FC" w:rsidR="00534CD9" w:rsidRPr="006869F4" w:rsidRDefault="00210B26" w:rsidP="00417517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  <w:tc>
          <w:tcPr>
            <w:tcW w:w="617" w:type="pct"/>
            <w:vAlign w:val="center"/>
          </w:tcPr>
          <w:p w14:paraId="1EE0951F" w14:textId="5E6E4E3C" w:rsidR="00534CD9" w:rsidRPr="006869F4" w:rsidRDefault="00210B26" w:rsidP="00417517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  <w:tc>
          <w:tcPr>
            <w:tcW w:w="724" w:type="pct"/>
            <w:vAlign w:val="center"/>
          </w:tcPr>
          <w:p w14:paraId="28C58581" w14:textId="4E097A03" w:rsidR="00534CD9" w:rsidRPr="006869F4" w:rsidRDefault="00210B26" w:rsidP="00417517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</w:tr>
    </w:tbl>
    <w:p w14:paraId="07BDF9D9" w14:textId="77777777" w:rsidR="00E73352" w:rsidRDefault="00E73352" w:rsidP="00534CD9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</w:p>
    <w:p w14:paraId="7FF168A3" w14:textId="78419A00" w:rsidR="00534CD9" w:rsidRPr="006869F4" w:rsidRDefault="00534CD9" w:rsidP="00534CD9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三</w:t>
      </w:r>
      <w:r w:rsidRPr="006869F4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采购</w:t>
      </w:r>
      <w:r w:rsidRPr="006869F4">
        <w:rPr>
          <w:rFonts w:ascii="黑体" w:eastAsia="黑体" w:hAnsi="黑体" w:hint="eastAsia"/>
          <w:sz w:val="28"/>
          <w:szCs w:val="28"/>
        </w:rPr>
        <w:t>需求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967"/>
        <w:gridCol w:w="992"/>
        <w:gridCol w:w="5588"/>
      </w:tblGrid>
      <w:tr w:rsidR="00534CD9" w:rsidRPr="006869F4" w14:paraId="77A8251E" w14:textId="77777777" w:rsidTr="00E73352">
        <w:trPr>
          <w:trHeight w:val="958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6B4837E3" w14:textId="77777777" w:rsidR="00534CD9" w:rsidRPr="006869F4" w:rsidRDefault="00534CD9" w:rsidP="0041751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4C94F746" w14:textId="77777777" w:rsidR="00534CD9" w:rsidRPr="006869F4" w:rsidRDefault="00534CD9" w:rsidP="0041751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9DF235B" w14:textId="77777777" w:rsidR="00534CD9" w:rsidRPr="006869F4" w:rsidRDefault="00534CD9" w:rsidP="0041751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588" w:type="dxa"/>
            <w:tcBorders>
              <w:top w:val="single" w:sz="4" w:space="0" w:color="auto"/>
            </w:tcBorders>
            <w:vAlign w:val="center"/>
          </w:tcPr>
          <w:p w14:paraId="505C1540" w14:textId="77777777" w:rsidR="00534CD9" w:rsidRPr="006869F4" w:rsidRDefault="00534CD9" w:rsidP="0041751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采购</w:t>
            </w: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需求</w:t>
            </w:r>
          </w:p>
        </w:tc>
      </w:tr>
      <w:tr w:rsidR="00534CD9" w:rsidRPr="00F375E1" w14:paraId="0955FA8A" w14:textId="77777777" w:rsidTr="00E73352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08A4ED2F" w14:textId="77777777" w:rsidR="00534CD9" w:rsidRPr="00F375E1" w:rsidRDefault="00534CD9" w:rsidP="00E73352">
            <w:pPr>
              <w:jc w:val="center"/>
              <w:rPr>
                <w:rFonts w:ascii="宋体" w:hAnsi="宋体"/>
                <w:szCs w:val="18"/>
              </w:rPr>
            </w:pPr>
            <w:r w:rsidRPr="00F375E1"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14:paraId="3A2BCC29" w14:textId="7A08698B" w:rsidR="00534CD9" w:rsidRPr="00D3506D" w:rsidRDefault="00AA73D3" w:rsidP="00E73352">
            <w:pPr>
              <w:jc w:val="center"/>
              <w:rPr>
                <w:rFonts w:cs="Arial"/>
                <w:color w:val="000000"/>
                <w:sz w:val="24"/>
              </w:rPr>
            </w:pPr>
            <w:r w:rsidRPr="00D3506D">
              <w:rPr>
                <w:rFonts w:cs="Arial" w:hint="eastAsia"/>
                <w:color w:val="000000"/>
                <w:sz w:val="24"/>
              </w:rPr>
              <w:t>精密切割机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D44218D" w14:textId="2FC5F9A0" w:rsidR="00534CD9" w:rsidRPr="00F375E1" w:rsidRDefault="00AA73D3" w:rsidP="00E7335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auto"/>
            </w:tcBorders>
            <w:vAlign w:val="center"/>
          </w:tcPr>
          <w:p w14:paraId="0029637E" w14:textId="77777777" w:rsidR="00AA73D3" w:rsidRPr="00E73352" w:rsidRDefault="00AA73D3" w:rsidP="00E73352">
            <w:pPr>
              <w:spacing w:line="360" w:lineRule="exact"/>
              <w:jc w:val="left"/>
              <w:rPr>
                <w:color w:val="000000"/>
                <w:sz w:val="24"/>
              </w:rPr>
            </w:pPr>
            <w:r w:rsidRPr="00E73352">
              <w:rPr>
                <w:rFonts w:hint="eastAsia"/>
                <w:color w:val="000000"/>
                <w:sz w:val="24"/>
              </w:rPr>
              <w:t>精密切割机</w:t>
            </w:r>
          </w:p>
          <w:p w14:paraId="4EDA7B8A" w14:textId="77777777" w:rsidR="00AA73D3" w:rsidRPr="00E73352" w:rsidRDefault="00AA73D3" w:rsidP="00E73352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color w:val="000000"/>
                <w:sz w:val="24"/>
              </w:rPr>
            </w:pPr>
            <w:r w:rsidRPr="00E73352">
              <w:rPr>
                <w:rFonts w:hint="eastAsia"/>
                <w:color w:val="000000"/>
                <w:sz w:val="24"/>
              </w:rPr>
              <w:t>工作功率</w:t>
            </w:r>
            <w:r w:rsidRPr="00E73352">
              <w:rPr>
                <w:rFonts w:hint="eastAsia"/>
                <w:color w:val="000000"/>
                <w:sz w:val="24"/>
              </w:rPr>
              <w:t>: 0.17HP</w:t>
            </w:r>
            <w:r w:rsidRPr="00E73352">
              <w:rPr>
                <w:rFonts w:hint="eastAsia"/>
                <w:color w:val="000000"/>
                <w:sz w:val="24"/>
              </w:rPr>
              <w:t>（</w:t>
            </w:r>
            <w:r w:rsidRPr="00E73352">
              <w:rPr>
                <w:rFonts w:hint="eastAsia"/>
                <w:color w:val="000000"/>
                <w:sz w:val="24"/>
              </w:rPr>
              <w:t>126W</w:t>
            </w:r>
            <w:r w:rsidRPr="00E73352">
              <w:rPr>
                <w:rFonts w:hint="eastAsia"/>
                <w:color w:val="000000"/>
                <w:sz w:val="24"/>
              </w:rPr>
              <w:t>）直流马达</w:t>
            </w:r>
          </w:p>
          <w:p w14:paraId="2EC241C4" w14:textId="77777777" w:rsidR="00AA73D3" w:rsidRPr="00E73352" w:rsidRDefault="00AA73D3" w:rsidP="00E73352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color w:val="000000"/>
                <w:sz w:val="24"/>
              </w:rPr>
            </w:pPr>
            <w:r w:rsidRPr="00E73352">
              <w:rPr>
                <w:rFonts w:hint="eastAsia"/>
                <w:color w:val="000000"/>
                <w:sz w:val="24"/>
              </w:rPr>
              <w:t>刀片转速</w:t>
            </w:r>
            <w:r w:rsidRPr="00E73352">
              <w:rPr>
                <w:rFonts w:hint="eastAsia"/>
                <w:color w:val="000000"/>
                <w:sz w:val="24"/>
              </w:rPr>
              <w:t>: 100-975 RPM</w:t>
            </w:r>
            <w:r w:rsidRPr="00E73352">
              <w:rPr>
                <w:rFonts w:hint="eastAsia"/>
                <w:color w:val="000000"/>
                <w:sz w:val="24"/>
              </w:rPr>
              <w:t>连续可调</w:t>
            </w:r>
          </w:p>
          <w:p w14:paraId="6D61BBE4" w14:textId="77777777" w:rsidR="00AA73D3" w:rsidRPr="00E73352" w:rsidRDefault="00AA73D3" w:rsidP="00E73352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color w:val="000000"/>
                <w:sz w:val="24"/>
              </w:rPr>
            </w:pPr>
            <w:r w:rsidRPr="00E73352">
              <w:rPr>
                <w:rFonts w:hint="eastAsia"/>
                <w:color w:val="000000"/>
                <w:sz w:val="24"/>
              </w:rPr>
              <w:t>刀片尺寸</w:t>
            </w:r>
            <w:r w:rsidRPr="00E73352">
              <w:rPr>
                <w:rFonts w:hint="eastAsia"/>
                <w:color w:val="000000"/>
                <w:sz w:val="24"/>
              </w:rPr>
              <w:t>: 3in-7in</w:t>
            </w:r>
            <w:r w:rsidRPr="00E73352">
              <w:rPr>
                <w:rFonts w:hint="eastAsia"/>
                <w:color w:val="000000"/>
                <w:sz w:val="24"/>
              </w:rPr>
              <w:t>（</w:t>
            </w:r>
            <w:r w:rsidRPr="00E73352">
              <w:rPr>
                <w:rFonts w:hint="eastAsia"/>
                <w:color w:val="000000"/>
                <w:sz w:val="24"/>
              </w:rPr>
              <w:t>75mm-178mm</w:t>
            </w:r>
            <w:r w:rsidRPr="00E73352">
              <w:rPr>
                <w:rFonts w:hint="eastAsia"/>
                <w:color w:val="000000"/>
                <w:sz w:val="24"/>
              </w:rPr>
              <w:t>）</w:t>
            </w:r>
          </w:p>
          <w:p w14:paraId="597202CD" w14:textId="77777777" w:rsidR="00AA73D3" w:rsidRPr="00E73352" w:rsidRDefault="00AA73D3" w:rsidP="00E73352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color w:val="000000"/>
                <w:sz w:val="24"/>
              </w:rPr>
            </w:pPr>
            <w:r w:rsidRPr="00E73352">
              <w:rPr>
                <w:rFonts w:hint="eastAsia"/>
                <w:color w:val="000000"/>
                <w:sz w:val="24"/>
              </w:rPr>
              <w:t>安装孔尺寸</w:t>
            </w:r>
            <w:r w:rsidRPr="00E73352">
              <w:rPr>
                <w:rFonts w:hint="eastAsia"/>
                <w:color w:val="000000"/>
                <w:sz w:val="24"/>
              </w:rPr>
              <w:t xml:space="preserve">: 0.5in (12.7mm) </w:t>
            </w:r>
          </w:p>
          <w:p w14:paraId="05E25EBF" w14:textId="77777777" w:rsidR="00AA73D3" w:rsidRPr="00E73352" w:rsidRDefault="00AA73D3" w:rsidP="00E73352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color w:val="000000"/>
                <w:sz w:val="24"/>
              </w:rPr>
            </w:pPr>
            <w:r w:rsidRPr="00E73352">
              <w:rPr>
                <w:rFonts w:hint="eastAsia"/>
                <w:color w:val="000000"/>
                <w:sz w:val="24"/>
              </w:rPr>
              <w:t>最大切割直径</w:t>
            </w:r>
            <w:r w:rsidRPr="00E73352">
              <w:rPr>
                <w:rFonts w:hint="eastAsia"/>
                <w:color w:val="000000"/>
                <w:sz w:val="24"/>
              </w:rPr>
              <w:t>: 64m</w:t>
            </w:r>
            <w:r w:rsidRPr="00E73352">
              <w:rPr>
                <w:color w:val="000000"/>
                <w:sz w:val="24"/>
              </w:rPr>
              <w:t>m</w:t>
            </w:r>
          </w:p>
          <w:p w14:paraId="58598AEB" w14:textId="77777777" w:rsidR="00AA73D3" w:rsidRPr="00E73352" w:rsidRDefault="00AA73D3" w:rsidP="00E73352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color w:val="000000"/>
                <w:sz w:val="24"/>
              </w:rPr>
            </w:pPr>
            <w:r w:rsidRPr="00E73352">
              <w:rPr>
                <w:rFonts w:hint="eastAsia"/>
                <w:color w:val="000000"/>
                <w:sz w:val="24"/>
              </w:rPr>
              <w:t>自动切割开关，滑动筹码配重系统</w:t>
            </w:r>
            <w:r w:rsidRPr="00E73352">
              <w:rPr>
                <w:rFonts w:hint="eastAsia"/>
                <w:color w:val="000000"/>
                <w:sz w:val="24"/>
              </w:rPr>
              <w:t>(0-500g)</w:t>
            </w:r>
          </w:p>
          <w:p w14:paraId="7E3348C9" w14:textId="77777777" w:rsidR="00AA73D3" w:rsidRPr="00E73352" w:rsidRDefault="00AA73D3" w:rsidP="00E73352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color w:val="000000"/>
                <w:sz w:val="24"/>
              </w:rPr>
            </w:pPr>
            <w:r w:rsidRPr="00E73352">
              <w:rPr>
                <w:rFonts w:hint="eastAsia"/>
                <w:color w:val="000000"/>
                <w:sz w:val="24"/>
              </w:rPr>
              <w:t>配备数字式样品定位系统，定位精度</w:t>
            </w:r>
            <w:r w:rsidRPr="00E73352">
              <w:rPr>
                <w:rFonts w:hint="eastAsia"/>
                <w:color w:val="000000"/>
                <w:sz w:val="24"/>
              </w:rPr>
              <w:t>0.1mm</w:t>
            </w:r>
          </w:p>
          <w:p w14:paraId="107C4B0C" w14:textId="77777777" w:rsidR="00AA73D3" w:rsidRPr="00E73352" w:rsidRDefault="00AA73D3" w:rsidP="00E73352">
            <w:pPr>
              <w:spacing w:line="360" w:lineRule="exact"/>
              <w:jc w:val="left"/>
              <w:rPr>
                <w:color w:val="000000"/>
                <w:sz w:val="24"/>
              </w:rPr>
            </w:pPr>
            <w:r w:rsidRPr="00E73352">
              <w:rPr>
                <w:rFonts w:hint="eastAsia"/>
                <w:color w:val="000000"/>
                <w:sz w:val="24"/>
              </w:rPr>
              <w:t>配件</w:t>
            </w:r>
          </w:p>
          <w:p w14:paraId="0B57C0F0" w14:textId="77777777" w:rsidR="00AA73D3" w:rsidRPr="00E73352" w:rsidRDefault="00AA73D3" w:rsidP="00E73352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color w:val="000000"/>
                <w:sz w:val="24"/>
              </w:rPr>
            </w:pPr>
            <w:r w:rsidRPr="00E73352">
              <w:rPr>
                <w:color w:val="000000"/>
                <w:sz w:val="24"/>
              </w:rPr>
              <w:t>棒状</w:t>
            </w:r>
            <w:r w:rsidRPr="00E73352">
              <w:rPr>
                <w:color w:val="000000"/>
                <w:sz w:val="24"/>
              </w:rPr>
              <w:t>/</w:t>
            </w:r>
            <w:r w:rsidRPr="00E73352">
              <w:rPr>
                <w:color w:val="000000"/>
                <w:sz w:val="24"/>
              </w:rPr>
              <w:t>管材夹具</w:t>
            </w:r>
            <w:r w:rsidRPr="00E73352">
              <w:rPr>
                <w:rFonts w:hint="eastAsia"/>
                <w:color w:val="000000"/>
                <w:sz w:val="24"/>
              </w:rPr>
              <w:t xml:space="preserve">  </w:t>
            </w:r>
            <w:r w:rsidRPr="00E73352">
              <w:rPr>
                <w:color w:val="000000"/>
                <w:sz w:val="24"/>
              </w:rPr>
              <w:t>1</w:t>
            </w:r>
            <w:r w:rsidRPr="00E73352">
              <w:rPr>
                <w:rFonts w:hint="eastAsia"/>
                <w:color w:val="000000"/>
                <w:sz w:val="24"/>
              </w:rPr>
              <w:t>套</w:t>
            </w:r>
          </w:p>
          <w:p w14:paraId="409165CB" w14:textId="77777777" w:rsidR="00AA73D3" w:rsidRPr="00E73352" w:rsidRDefault="00AA73D3" w:rsidP="00E73352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cs="Calibri"/>
                <w:color w:val="000000"/>
                <w:kern w:val="0"/>
                <w:sz w:val="24"/>
                <w:lang w:bidi="ar"/>
              </w:rPr>
            </w:pPr>
            <w:r w:rsidRPr="00E73352">
              <w:rPr>
                <w:rFonts w:cs="Calibri"/>
                <w:color w:val="000000"/>
                <w:kern w:val="0"/>
                <w:sz w:val="24"/>
                <w:lang w:bidi="ar"/>
              </w:rPr>
              <w:t>不规则样品夹具</w:t>
            </w:r>
            <w:r w:rsidRPr="00E73352">
              <w:rPr>
                <w:rFonts w:cs="Calibri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E73352">
              <w:rPr>
                <w:rFonts w:cs="Calibri"/>
                <w:color w:val="000000"/>
                <w:kern w:val="0"/>
                <w:sz w:val="24"/>
                <w:lang w:bidi="ar"/>
              </w:rPr>
              <w:t xml:space="preserve"> 1</w:t>
            </w:r>
            <w:r w:rsidRPr="00E73352">
              <w:rPr>
                <w:rFonts w:cs="Calibri" w:hint="eastAsia"/>
                <w:color w:val="000000"/>
                <w:kern w:val="0"/>
                <w:sz w:val="24"/>
                <w:lang w:bidi="ar"/>
              </w:rPr>
              <w:t>套</w:t>
            </w:r>
          </w:p>
          <w:p w14:paraId="24FAF5D6" w14:textId="77777777" w:rsidR="00AA73D3" w:rsidRPr="00E73352" w:rsidRDefault="00AA73D3" w:rsidP="00E73352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cs="Calibri"/>
                <w:color w:val="000000"/>
                <w:kern w:val="0"/>
                <w:sz w:val="24"/>
                <w:lang w:bidi="ar"/>
              </w:rPr>
            </w:pPr>
            <w:r w:rsidRPr="00E73352">
              <w:rPr>
                <w:rFonts w:cs="Calibri"/>
                <w:color w:val="000000"/>
                <w:kern w:val="0"/>
                <w:sz w:val="24"/>
                <w:lang w:bidi="ar"/>
              </w:rPr>
              <w:t>薄片夹具</w:t>
            </w:r>
            <w:r w:rsidRPr="00E73352">
              <w:rPr>
                <w:rFonts w:cs="Calibri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E73352">
              <w:rPr>
                <w:rFonts w:cs="Calibri"/>
                <w:color w:val="000000"/>
                <w:kern w:val="0"/>
                <w:sz w:val="24"/>
                <w:lang w:bidi="ar"/>
              </w:rPr>
              <w:t xml:space="preserve"> 1</w:t>
            </w:r>
            <w:r w:rsidRPr="00E73352">
              <w:rPr>
                <w:rFonts w:cs="Calibri" w:hint="eastAsia"/>
                <w:color w:val="000000"/>
                <w:kern w:val="0"/>
                <w:sz w:val="24"/>
                <w:lang w:bidi="ar"/>
              </w:rPr>
              <w:t>套</w:t>
            </w:r>
          </w:p>
          <w:p w14:paraId="4AB5EB75" w14:textId="77777777" w:rsidR="00AA73D3" w:rsidRPr="00E73352" w:rsidRDefault="00AA73D3" w:rsidP="00E73352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cs="Calibri"/>
                <w:color w:val="000000"/>
                <w:kern w:val="0"/>
                <w:sz w:val="24"/>
                <w:lang w:bidi="ar"/>
              </w:rPr>
            </w:pPr>
            <w:r w:rsidRPr="00E73352">
              <w:rPr>
                <w:rFonts w:cs="Calibri"/>
                <w:color w:val="000000"/>
                <w:kern w:val="0"/>
                <w:sz w:val="24"/>
                <w:lang w:bidi="ar"/>
              </w:rPr>
              <w:t>单马鞍型夹具</w:t>
            </w:r>
            <w:r w:rsidRPr="00E73352">
              <w:rPr>
                <w:rFonts w:cs="Calibri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E73352">
              <w:rPr>
                <w:rFonts w:cs="Calibri"/>
                <w:color w:val="000000"/>
                <w:kern w:val="0"/>
                <w:sz w:val="24"/>
                <w:lang w:bidi="ar"/>
              </w:rPr>
              <w:t xml:space="preserve"> 1</w:t>
            </w:r>
            <w:r w:rsidRPr="00E73352">
              <w:rPr>
                <w:rFonts w:cs="Calibri" w:hint="eastAsia"/>
                <w:color w:val="000000"/>
                <w:kern w:val="0"/>
                <w:sz w:val="24"/>
                <w:lang w:bidi="ar"/>
              </w:rPr>
              <w:t>套</w:t>
            </w:r>
          </w:p>
          <w:p w14:paraId="4016C3BE" w14:textId="77777777" w:rsidR="00AA73D3" w:rsidRPr="00E73352" w:rsidRDefault="00AA73D3" w:rsidP="00E73352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cs="Calibri"/>
                <w:color w:val="000000"/>
                <w:kern w:val="0"/>
                <w:sz w:val="24"/>
                <w:lang w:bidi="ar"/>
              </w:rPr>
            </w:pPr>
            <w:r w:rsidRPr="00E73352">
              <w:rPr>
                <w:rFonts w:cs="Calibri" w:hint="eastAsia"/>
                <w:color w:val="000000"/>
                <w:kern w:val="0"/>
                <w:sz w:val="24"/>
                <w:lang w:bidi="ar"/>
              </w:rPr>
              <w:t>硬质刀片</w:t>
            </w:r>
            <w:r w:rsidRPr="00E73352">
              <w:rPr>
                <w:rFonts w:cs="Calibri" w:hint="eastAsia"/>
                <w:color w:val="000000"/>
                <w:kern w:val="0"/>
                <w:sz w:val="24"/>
                <w:lang w:bidi="ar"/>
              </w:rPr>
              <w:t>1</w:t>
            </w:r>
            <w:r w:rsidRPr="00E73352">
              <w:rPr>
                <w:rFonts w:cs="Calibri"/>
                <w:color w:val="000000"/>
                <w:kern w:val="0"/>
                <w:sz w:val="24"/>
                <w:lang w:bidi="ar"/>
              </w:rPr>
              <w:t>78X0.6X12.7mm (7")  3</w:t>
            </w:r>
            <w:r w:rsidRPr="00E73352">
              <w:rPr>
                <w:rFonts w:cs="Calibri" w:hint="eastAsia"/>
                <w:color w:val="000000"/>
                <w:kern w:val="0"/>
                <w:sz w:val="24"/>
                <w:lang w:bidi="ar"/>
              </w:rPr>
              <w:t>片</w:t>
            </w:r>
          </w:p>
          <w:p w14:paraId="79C80432" w14:textId="30AC99E8" w:rsidR="00534CD9" w:rsidRPr="00D3506D" w:rsidRDefault="00AA73D3" w:rsidP="00E73352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</w:pPr>
            <w:r w:rsidRPr="00E73352">
              <w:rPr>
                <w:rFonts w:cs="Calibri" w:hint="eastAsia"/>
                <w:color w:val="000000"/>
                <w:kern w:val="0"/>
                <w:sz w:val="24"/>
                <w:lang w:bidi="ar"/>
              </w:rPr>
              <w:t>冷却液</w:t>
            </w:r>
            <w:r w:rsidRPr="00E73352">
              <w:rPr>
                <w:rFonts w:cs="Calibri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E73352">
              <w:rPr>
                <w:rFonts w:cs="Calibri"/>
                <w:color w:val="000000"/>
                <w:kern w:val="0"/>
                <w:sz w:val="24"/>
                <w:lang w:bidi="ar"/>
              </w:rPr>
              <w:t xml:space="preserve"> 1L</w:t>
            </w:r>
          </w:p>
        </w:tc>
      </w:tr>
    </w:tbl>
    <w:p w14:paraId="015C0FCB" w14:textId="77777777" w:rsidR="0012307F" w:rsidRPr="00534CD9" w:rsidRDefault="0012307F"/>
    <w:sectPr w:rsidR="0012307F" w:rsidRPr="00534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C7F"/>
    <w:multiLevelType w:val="multilevel"/>
    <w:tmpl w:val="17B405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B40538"/>
    <w:multiLevelType w:val="multilevel"/>
    <w:tmpl w:val="17B405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D9"/>
    <w:rsid w:val="00072D03"/>
    <w:rsid w:val="0012307F"/>
    <w:rsid w:val="00210B26"/>
    <w:rsid w:val="003C4C0F"/>
    <w:rsid w:val="00534CD9"/>
    <w:rsid w:val="00606242"/>
    <w:rsid w:val="00815C3C"/>
    <w:rsid w:val="008B6A52"/>
    <w:rsid w:val="00945524"/>
    <w:rsid w:val="00AA73D3"/>
    <w:rsid w:val="00D3506D"/>
    <w:rsid w:val="00E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F468"/>
  <w15:docId w15:val="{EA3AD5E2-6CE0-D245-8BA7-C8ACF8F6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C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侯占伟</dc:creator>
  <cp:lastModifiedBy>杜明星</cp:lastModifiedBy>
  <cp:revision>10</cp:revision>
  <dcterms:created xsi:type="dcterms:W3CDTF">2022-10-01T01:30:00Z</dcterms:created>
  <dcterms:modified xsi:type="dcterms:W3CDTF">2023-11-01T02:18:00Z</dcterms:modified>
</cp:coreProperties>
</file>