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6D0B" w14:textId="77777777" w:rsidR="00A532DC" w:rsidRPr="00690B1D" w:rsidRDefault="00A532DC" w:rsidP="00A532DC">
      <w:pPr>
        <w:adjustRightInd w:val="0"/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  <w:r w:rsidRPr="00690B1D">
        <w:rPr>
          <w:rFonts w:eastAsia="方正小标宋简体"/>
          <w:sz w:val="36"/>
          <w:szCs w:val="36"/>
        </w:rPr>
        <w:t>河南理工大学网上商城项目采购申请表</w:t>
      </w:r>
    </w:p>
    <w:p w14:paraId="4E994245" w14:textId="77777777" w:rsidR="00A532DC" w:rsidRPr="00690B1D" w:rsidRDefault="00A532DC" w:rsidP="00A532DC">
      <w:pPr>
        <w:rPr>
          <w:rFonts w:eastAsia="黑体"/>
          <w:sz w:val="28"/>
          <w:szCs w:val="28"/>
        </w:rPr>
      </w:pPr>
      <w:r w:rsidRPr="00690B1D">
        <w:rPr>
          <w:rFonts w:eastAsia="黑体"/>
          <w:sz w:val="28"/>
          <w:szCs w:val="28"/>
        </w:rPr>
        <w:t>一、基本情况</w:t>
      </w:r>
      <w:r w:rsidRPr="00690B1D">
        <w:rPr>
          <w:rFonts w:eastAsia="黑体"/>
          <w:sz w:val="28"/>
          <w:szCs w:val="28"/>
        </w:rPr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904"/>
        <w:gridCol w:w="1410"/>
        <w:gridCol w:w="1587"/>
        <w:gridCol w:w="1218"/>
        <w:gridCol w:w="2136"/>
      </w:tblGrid>
      <w:tr w:rsidR="00A532DC" w:rsidRPr="00690B1D" w14:paraId="1ACD27EA" w14:textId="77777777" w:rsidTr="00690B1D">
        <w:trPr>
          <w:trHeight w:val="624"/>
        </w:trPr>
        <w:tc>
          <w:tcPr>
            <w:tcW w:w="843" w:type="pct"/>
            <w:vAlign w:val="center"/>
          </w:tcPr>
          <w:p w14:paraId="689033E5" w14:textId="77777777" w:rsidR="00A532DC" w:rsidRPr="00690B1D" w:rsidRDefault="00A532DC" w:rsidP="00690B1D">
            <w:pPr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690B1D">
              <w:rPr>
                <w:rFonts w:eastAsia="仿宋_GB2312"/>
                <w:bCs/>
                <w:sz w:val="24"/>
                <w:szCs w:val="22"/>
              </w:rPr>
              <w:t>项目名称</w:t>
            </w:r>
          </w:p>
        </w:tc>
        <w:tc>
          <w:tcPr>
            <w:tcW w:w="4157" w:type="pct"/>
            <w:gridSpan w:val="5"/>
            <w:vAlign w:val="center"/>
          </w:tcPr>
          <w:p w14:paraId="7F23C86E" w14:textId="09B3524F" w:rsidR="00A532DC" w:rsidRPr="00690B1D" w:rsidRDefault="00445655" w:rsidP="00690B1D">
            <w:pPr>
              <w:jc w:val="center"/>
              <w:rPr>
                <w:rFonts w:eastAsia="仿宋_GB2312"/>
                <w:bCs/>
                <w:sz w:val="24"/>
              </w:rPr>
            </w:pPr>
            <w:r w:rsidRPr="00690B1D">
              <w:rPr>
                <w:sz w:val="24"/>
              </w:rPr>
              <w:t>临床医学实验室基础设施</w:t>
            </w:r>
          </w:p>
        </w:tc>
      </w:tr>
      <w:tr w:rsidR="00A532DC" w:rsidRPr="00690B1D" w14:paraId="3CFB30BB" w14:textId="77777777" w:rsidTr="00690B1D">
        <w:trPr>
          <w:trHeight w:val="624"/>
        </w:trPr>
        <w:tc>
          <w:tcPr>
            <w:tcW w:w="843" w:type="pct"/>
            <w:vAlign w:val="center"/>
          </w:tcPr>
          <w:p w14:paraId="4B80EA8A" w14:textId="77777777" w:rsidR="00A532DC" w:rsidRPr="00690B1D" w:rsidRDefault="00A532DC" w:rsidP="00690B1D">
            <w:pPr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690B1D">
              <w:rPr>
                <w:rFonts w:eastAsia="仿宋_GB2312"/>
                <w:bCs/>
                <w:sz w:val="24"/>
                <w:szCs w:val="22"/>
              </w:rPr>
              <w:t>申请单位</w:t>
            </w:r>
          </w:p>
        </w:tc>
        <w:tc>
          <w:tcPr>
            <w:tcW w:w="1326" w:type="pct"/>
            <w:gridSpan w:val="2"/>
            <w:vAlign w:val="center"/>
          </w:tcPr>
          <w:p w14:paraId="2BB28241" w14:textId="77777777" w:rsidR="00A532DC" w:rsidRPr="00690B1D" w:rsidRDefault="00445655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医学院</w:t>
            </w:r>
          </w:p>
        </w:tc>
        <w:tc>
          <w:tcPr>
            <w:tcW w:w="909" w:type="pct"/>
            <w:vAlign w:val="center"/>
          </w:tcPr>
          <w:p w14:paraId="7A3BD472" w14:textId="77777777" w:rsidR="00A532DC" w:rsidRPr="00690B1D" w:rsidRDefault="00A532DC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预算金额（元）</w:t>
            </w:r>
          </w:p>
        </w:tc>
        <w:tc>
          <w:tcPr>
            <w:tcW w:w="1922" w:type="pct"/>
            <w:gridSpan w:val="2"/>
            <w:vAlign w:val="center"/>
          </w:tcPr>
          <w:p w14:paraId="64521BA3" w14:textId="77777777" w:rsidR="00A532DC" w:rsidRPr="00690B1D" w:rsidRDefault="00445655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111550</w:t>
            </w:r>
          </w:p>
        </w:tc>
      </w:tr>
      <w:tr w:rsidR="00A532DC" w:rsidRPr="00690B1D" w14:paraId="7B262D76" w14:textId="77777777" w:rsidTr="00690B1D">
        <w:trPr>
          <w:trHeight w:val="624"/>
        </w:trPr>
        <w:tc>
          <w:tcPr>
            <w:tcW w:w="843" w:type="pct"/>
            <w:vAlign w:val="center"/>
          </w:tcPr>
          <w:p w14:paraId="6864C699" w14:textId="77777777" w:rsidR="00A532DC" w:rsidRPr="00690B1D" w:rsidRDefault="00A532DC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供货期</w:t>
            </w:r>
          </w:p>
        </w:tc>
        <w:tc>
          <w:tcPr>
            <w:tcW w:w="518" w:type="pct"/>
            <w:vAlign w:val="center"/>
          </w:tcPr>
          <w:p w14:paraId="7D23C740" w14:textId="77777777" w:rsidR="00A532DC" w:rsidRPr="00690B1D" w:rsidRDefault="00445655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30</w:t>
            </w:r>
            <w:r w:rsidRPr="00690B1D">
              <w:rPr>
                <w:rFonts w:eastAsia="仿宋_GB2312"/>
                <w:sz w:val="24"/>
                <w:szCs w:val="22"/>
              </w:rPr>
              <w:t>天</w:t>
            </w:r>
          </w:p>
        </w:tc>
        <w:tc>
          <w:tcPr>
            <w:tcW w:w="808" w:type="pct"/>
            <w:vAlign w:val="center"/>
          </w:tcPr>
          <w:p w14:paraId="609FE320" w14:textId="77777777" w:rsidR="00A532DC" w:rsidRPr="00690B1D" w:rsidRDefault="00A532DC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质保期</w:t>
            </w:r>
          </w:p>
        </w:tc>
        <w:tc>
          <w:tcPr>
            <w:tcW w:w="909" w:type="pct"/>
            <w:vAlign w:val="center"/>
          </w:tcPr>
          <w:p w14:paraId="70D92CA5" w14:textId="77777777" w:rsidR="00A532DC" w:rsidRPr="00690B1D" w:rsidRDefault="00445655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三年</w:t>
            </w:r>
          </w:p>
        </w:tc>
        <w:tc>
          <w:tcPr>
            <w:tcW w:w="698" w:type="pct"/>
            <w:vAlign w:val="center"/>
          </w:tcPr>
          <w:p w14:paraId="5692B6F8" w14:textId="77777777" w:rsidR="00A532DC" w:rsidRPr="00690B1D" w:rsidRDefault="00A532DC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安装地点</w:t>
            </w:r>
          </w:p>
        </w:tc>
        <w:tc>
          <w:tcPr>
            <w:tcW w:w="1224" w:type="pct"/>
            <w:vAlign w:val="center"/>
          </w:tcPr>
          <w:p w14:paraId="558219D7" w14:textId="77777777" w:rsidR="00A532DC" w:rsidRPr="00690B1D" w:rsidRDefault="00445655" w:rsidP="00690B1D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690B1D">
              <w:rPr>
                <w:rFonts w:eastAsia="仿宋_GB2312"/>
                <w:sz w:val="24"/>
                <w:szCs w:val="22"/>
              </w:rPr>
              <w:t>第一医学实验楼</w:t>
            </w:r>
            <w:r w:rsidRPr="00690B1D">
              <w:rPr>
                <w:rFonts w:eastAsia="仿宋_GB2312"/>
                <w:sz w:val="24"/>
                <w:szCs w:val="22"/>
              </w:rPr>
              <w:t>201</w:t>
            </w:r>
            <w:r w:rsidRPr="00690B1D">
              <w:rPr>
                <w:rFonts w:eastAsia="仿宋_GB2312"/>
                <w:sz w:val="24"/>
                <w:szCs w:val="22"/>
              </w:rPr>
              <w:t>－</w:t>
            </w:r>
            <w:r w:rsidRPr="00690B1D">
              <w:rPr>
                <w:rFonts w:eastAsia="仿宋_GB2312"/>
                <w:sz w:val="24"/>
                <w:szCs w:val="22"/>
              </w:rPr>
              <w:t>228</w:t>
            </w:r>
          </w:p>
        </w:tc>
      </w:tr>
    </w:tbl>
    <w:p w14:paraId="42B5D1EA" w14:textId="67E56DB6" w:rsidR="00A532DC" w:rsidRPr="00690B1D" w:rsidRDefault="00A532DC" w:rsidP="00A532DC">
      <w:pPr>
        <w:widowControl/>
        <w:jc w:val="left"/>
        <w:rPr>
          <w:rFonts w:eastAsia="仿宋_GB2312"/>
          <w:color w:val="000000"/>
          <w:kern w:val="0"/>
          <w:sz w:val="24"/>
        </w:rPr>
      </w:pPr>
      <w:r w:rsidRPr="00690B1D">
        <w:rPr>
          <w:rFonts w:eastAsia="黑体"/>
          <w:sz w:val="28"/>
          <w:szCs w:val="28"/>
        </w:rPr>
        <w:t>二、采购需求</w:t>
      </w:r>
    </w:p>
    <w:p w14:paraId="5442DC91" w14:textId="77777777" w:rsidR="003A682D" w:rsidRPr="00690B1D" w:rsidRDefault="003A682D" w:rsidP="003A682D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690B1D">
        <w:rPr>
          <w:b/>
          <w:sz w:val="32"/>
          <w:szCs w:val="32"/>
        </w:rPr>
        <w:t>临床医学实验室基础设施项目预算采购清单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849"/>
        <w:gridCol w:w="1868"/>
        <w:gridCol w:w="1234"/>
        <w:gridCol w:w="1462"/>
      </w:tblGrid>
      <w:tr w:rsidR="00D95095" w:rsidRPr="00690B1D" w14:paraId="5014E395" w14:textId="77777777" w:rsidTr="00690B1D">
        <w:trPr>
          <w:trHeight w:val="552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14895C" w14:textId="77777777" w:rsidR="00D95095" w:rsidRPr="00690B1D" w:rsidRDefault="00D95095" w:rsidP="00690B1D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序号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AD97" w14:textId="546F81A5" w:rsidR="00D95095" w:rsidRPr="00690B1D" w:rsidRDefault="00D95095" w:rsidP="00690B1D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采购内容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E64A5D" w14:textId="50EE54F2" w:rsidR="00D95095" w:rsidRPr="00690B1D" w:rsidRDefault="00D95095" w:rsidP="00690B1D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类别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F3D61B" w14:textId="77777777" w:rsidR="00D95095" w:rsidRPr="00690B1D" w:rsidRDefault="00D95095" w:rsidP="00690B1D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数量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699C02" w14:textId="77777777" w:rsidR="00D95095" w:rsidRPr="00690B1D" w:rsidRDefault="00D95095" w:rsidP="00690B1D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单位</w:t>
            </w:r>
          </w:p>
        </w:tc>
      </w:tr>
      <w:tr w:rsidR="00D95095" w:rsidRPr="00690B1D" w14:paraId="59E58E85" w14:textId="77777777" w:rsidTr="00690B1D">
        <w:trPr>
          <w:trHeight w:val="546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6BB53A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6521" w14:textId="6771E48F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690B1D">
              <w:rPr>
                <w:rFonts w:eastAsia="仿宋_GB2312"/>
                <w:b/>
                <w:sz w:val="24"/>
              </w:rPr>
              <w:t>伸缩看台座椅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1453B3" w14:textId="73396659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椅凳类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413072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EC543D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套</w:t>
            </w:r>
          </w:p>
        </w:tc>
      </w:tr>
      <w:tr w:rsidR="00D95095" w:rsidRPr="00690B1D" w14:paraId="4FE16A55" w14:textId="77777777" w:rsidTr="00690B1D">
        <w:trPr>
          <w:trHeight w:val="54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9974EF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2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D082" w14:textId="3625E93F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690B1D">
              <w:rPr>
                <w:rFonts w:eastAsia="仿宋_GB2312"/>
                <w:b/>
                <w:sz w:val="24"/>
              </w:rPr>
              <w:t>实验边台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27CEE3" w14:textId="4EECAC7B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 w:rsidRPr="00690B1D">
              <w:rPr>
                <w:rFonts w:eastAsia="仿宋_GB2312"/>
                <w:sz w:val="24"/>
              </w:rPr>
              <w:t>台桌类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529006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8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6C0588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套</w:t>
            </w:r>
          </w:p>
        </w:tc>
      </w:tr>
      <w:tr w:rsidR="00D95095" w:rsidRPr="00690B1D" w14:paraId="60A11960" w14:textId="77777777" w:rsidTr="00690B1D">
        <w:trPr>
          <w:trHeight w:val="548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B92802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3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F698" w14:textId="7B107633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690B1D">
              <w:rPr>
                <w:rFonts w:eastAsia="仿宋_GB2312"/>
                <w:b/>
                <w:sz w:val="24"/>
              </w:rPr>
              <w:t>实验台（带水槽）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408221" w14:textId="22C905A9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 w:rsidRPr="00690B1D">
              <w:rPr>
                <w:rFonts w:eastAsia="仿宋_GB2312"/>
                <w:sz w:val="24"/>
              </w:rPr>
              <w:t>台桌类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9260A1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920423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张</w:t>
            </w:r>
          </w:p>
        </w:tc>
      </w:tr>
      <w:tr w:rsidR="00D95095" w:rsidRPr="00690B1D" w14:paraId="16F6D07D" w14:textId="77777777" w:rsidTr="00690B1D">
        <w:trPr>
          <w:trHeight w:val="556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5771EF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4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4523" w14:textId="41938C05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690B1D">
              <w:rPr>
                <w:rFonts w:eastAsia="仿宋_GB2312"/>
                <w:b/>
                <w:sz w:val="24"/>
              </w:rPr>
              <w:t>教学一体机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BAB38A" w14:textId="1502E2AA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一体机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BC8371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0B46A4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台</w:t>
            </w:r>
          </w:p>
        </w:tc>
      </w:tr>
      <w:tr w:rsidR="00D95095" w:rsidRPr="00690B1D" w14:paraId="260DD279" w14:textId="77777777" w:rsidTr="00690B1D">
        <w:trPr>
          <w:trHeight w:val="55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A9179D" w14:textId="4D027705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5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320C" w14:textId="0CEEBA8C" w:rsidR="00D95095" w:rsidRPr="00690B1D" w:rsidRDefault="00690B1D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匹</w:t>
            </w:r>
            <w:r w:rsidR="00D95095" w:rsidRPr="00690B1D">
              <w:rPr>
                <w:rFonts w:eastAsia="仿宋_GB2312"/>
                <w:b/>
                <w:sz w:val="24"/>
              </w:rPr>
              <w:t>空调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FBB176" w14:textId="606F1E1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柜式空调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13F0F2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0F5ACA" w14:textId="77777777" w:rsidR="00D95095" w:rsidRPr="00690B1D" w:rsidRDefault="00D95095" w:rsidP="00D9509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 w:rsidRPr="00690B1D">
              <w:rPr>
                <w:rFonts w:eastAsia="仿宋_GB2312"/>
                <w:sz w:val="24"/>
              </w:rPr>
              <w:t>个</w:t>
            </w:r>
            <w:proofErr w:type="gramEnd"/>
          </w:p>
        </w:tc>
      </w:tr>
    </w:tbl>
    <w:p w14:paraId="3692E28B" w14:textId="3C09AC3D" w:rsidR="00D95095" w:rsidRPr="00690B1D" w:rsidRDefault="00D95095" w:rsidP="003A682D">
      <w:pPr>
        <w:jc w:val="center"/>
        <w:rPr>
          <w:b/>
          <w:sz w:val="28"/>
          <w:szCs w:val="28"/>
        </w:rPr>
      </w:pPr>
    </w:p>
    <w:p w14:paraId="5A216D69" w14:textId="4CD5FEB9" w:rsidR="00D95095" w:rsidRPr="00690B1D" w:rsidRDefault="00D95095" w:rsidP="00D95095">
      <w:pPr>
        <w:jc w:val="left"/>
        <w:rPr>
          <w:b/>
          <w:sz w:val="24"/>
        </w:rPr>
      </w:pPr>
      <w:r w:rsidRPr="00690B1D">
        <w:rPr>
          <w:b/>
          <w:sz w:val="24"/>
        </w:rPr>
        <w:t>货物主要技术参数：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510"/>
        <w:gridCol w:w="5354"/>
        <w:gridCol w:w="902"/>
      </w:tblGrid>
      <w:tr w:rsidR="00D95095" w:rsidRPr="00690B1D" w14:paraId="68CDA12A" w14:textId="77777777" w:rsidTr="00690B1D">
        <w:trPr>
          <w:trHeight w:val="682"/>
          <w:jc w:val="center"/>
        </w:trPr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14:paraId="5AADF6C7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序号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5EE12208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设备名称</w:t>
            </w:r>
          </w:p>
        </w:tc>
        <w:tc>
          <w:tcPr>
            <w:tcW w:w="3141" w:type="pct"/>
            <w:tcBorders>
              <w:top w:val="single" w:sz="4" w:space="0" w:color="auto"/>
            </w:tcBorders>
            <w:vAlign w:val="center"/>
          </w:tcPr>
          <w:p w14:paraId="1C1C8EB1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技术参数及相关要求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0E9AEEF3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黑体"/>
                <w:b/>
                <w:sz w:val="24"/>
              </w:rPr>
            </w:pPr>
            <w:r w:rsidRPr="00690B1D">
              <w:rPr>
                <w:rFonts w:eastAsia="黑体"/>
                <w:b/>
                <w:sz w:val="24"/>
              </w:rPr>
              <w:t>品牌型号</w:t>
            </w:r>
          </w:p>
        </w:tc>
      </w:tr>
      <w:tr w:rsidR="00D95095" w:rsidRPr="00690B1D" w14:paraId="6956905F" w14:textId="77777777" w:rsidTr="00690B1D">
        <w:trPr>
          <w:trHeight w:val="70"/>
          <w:jc w:val="center"/>
        </w:trPr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14:paraId="33ACADA3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028E16D7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伸缩看台座椅</w:t>
            </w:r>
          </w:p>
        </w:tc>
        <w:tc>
          <w:tcPr>
            <w:tcW w:w="3141" w:type="pct"/>
            <w:tcBorders>
              <w:top w:val="single" w:sz="4" w:space="0" w:color="auto"/>
            </w:tcBorders>
          </w:tcPr>
          <w:p w14:paraId="79B32D50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</w:t>
            </w:r>
            <w:r w:rsidRPr="00690B1D">
              <w:rPr>
                <w:rFonts w:eastAsia="仿宋_GB2312"/>
                <w:sz w:val="24"/>
              </w:rPr>
              <w:t>座椅数量</w:t>
            </w:r>
            <w:r w:rsidRPr="00690B1D">
              <w:rPr>
                <w:rFonts w:eastAsia="仿宋_GB2312"/>
                <w:sz w:val="24"/>
              </w:rPr>
              <w:t>60</w:t>
            </w:r>
            <w:r w:rsidRPr="00690B1D">
              <w:rPr>
                <w:rFonts w:eastAsia="仿宋_GB2312"/>
                <w:sz w:val="24"/>
              </w:rPr>
              <w:t>人</w:t>
            </w:r>
          </w:p>
          <w:p w14:paraId="69DE59EF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2.</w:t>
            </w:r>
            <w:r w:rsidRPr="00690B1D">
              <w:rPr>
                <w:rFonts w:eastAsia="仿宋_GB2312"/>
                <w:sz w:val="24"/>
              </w:rPr>
              <w:t>座椅尺寸</w:t>
            </w:r>
            <w:r w:rsidRPr="00690B1D">
              <w:rPr>
                <w:rFonts w:eastAsia="仿宋_GB2312"/>
                <w:sz w:val="24"/>
              </w:rPr>
              <w:t>42*42*18</w:t>
            </w:r>
            <w:r w:rsidRPr="00690B1D">
              <w:rPr>
                <w:rFonts w:eastAsia="仿宋_GB2312"/>
                <w:sz w:val="24"/>
              </w:rPr>
              <w:t>。</w:t>
            </w:r>
          </w:p>
          <w:p w14:paraId="122D1A0B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3.</w:t>
            </w:r>
            <w:r w:rsidRPr="00690B1D">
              <w:rPr>
                <w:rFonts w:eastAsia="仿宋_GB2312"/>
                <w:sz w:val="24"/>
              </w:rPr>
              <w:t>材质吹塑中空座椅，无毒、无味环保材质，低靠背。</w:t>
            </w:r>
          </w:p>
          <w:p w14:paraId="674CC0E8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4.</w:t>
            </w:r>
            <w:r w:rsidRPr="00690B1D">
              <w:rPr>
                <w:rFonts w:eastAsia="仿宋_GB2312"/>
                <w:sz w:val="24"/>
              </w:rPr>
              <w:t>阶梯式，依实验室情况安装，</w:t>
            </w:r>
          </w:p>
          <w:p w14:paraId="069164DE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5.</w:t>
            </w:r>
            <w:r w:rsidRPr="00690B1D">
              <w:rPr>
                <w:rFonts w:eastAsia="仿宋_GB2312"/>
                <w:sz w:val="24"/>
              </w:rPr>
              <w:t>颜色可选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12D7514C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大卫</w:t>
            </w:r>
          </w:p>
        </w:tc>
      </w:tr>
      <w:tr w:rsidR="00D95095" w:rsidRPr="00690B1D" w14:paraId="38E3B420" w14:textId="77777777" w:rsidTr="00690B1D">
        <w:trPr>
          <w:trHeight w:val="70"/>
          <w:jc w:val="center"/>
        </w:trPr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14:paraId="38ED7C75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09CC5638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实验台</w:t>
            </w:r>
          </w:p>
        </w:tc>
        <w:tc>
          <w:tcPr>
            <w:tcW w:w="3141" w:type="pct"/>
            <w:tcBorders>
              <w:top w:val="single" w:sz="4" w:space="0" w:color="auto"/>
            </w:tcBorders>
            <w:vAlign w:val="center"/>
          </w:tcPr>
          <w:p w14:paraId="4BE4F72C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</w:t>
            </w:r>
            <w:r w:rsidRPr="00690B1D">
              <w:rPr>
                <w:rFonts w:eastAsia="仿宋_GB2312"/>
                <w:sz w:val="24"/>
              </w:rPr>
              <w:t>规格：</w:t>
            </w:r>
            <w:r w:rsidRPr="00690B1D">
              <w:rPr>
                <w:rFonts w:eastAsia="仿宋_GB2312"/>
                <w:sz w:val="24"/>
              </w:rPr>
              <w:t>1600 mm *900 mm *800 mm</w:t>
            </w:r>
          </w:p>
          <w:p w14:paraId="29EB421B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2.</w:t>
            </w:r>
            <w:r w:rsidRPr="00690B1D">
              <w:rPr>
                <w:rFonts w:eastAsia="仿宋_GB2312"/>
                <w:sz w:val="24"/>
              </w:rPr>
              <w:t>台面：采用</w:t>
            </w:r>
            <w:r w:rsidRPr="00690B1D">
              <w:rPr>
                <w:rFonts w:eastAsia="仿宋_GB2312"/>
                <w:sz w:val="24"/>
              </w:rPr>
              <w:t>20mm</w:t>
            </w:r>
            <w:r w:rsidRPr="00690B1D">
              <w:rPr>
                <w:rFonts w:eastAsia="仿宋_GB2312"/>
                <w:sz w:val="24"/>
              </w:rPr>
              <w:t>厚陶瓷板，黑色，边缘加厚处台面承受</w:t>
            </w:r>
            <w:r w:rsidRPr="00690B1D">
              <w:rPr>
                <w:rFonts w:eastAsia="仿宋_GB2312"/>
                <w:sz w:val="24"/>
              </w:rPr>
              <w:t>600kg</w:t>
            </w:r>
            <w:r w:rsidRPr="00690B1D">
              <w:rPr>
                <w:rFonts w:eastAsia="仿宋_GB2312"/>
                <w:sz w:val="24"/>
              </w:rPr>
              <w:t>／</w:t>
            </w:r>
            <w:r w:rsidRPr="00690B1D">
              <w:rPr>
                <w:rFonts w:eastAsia="仿宋_GB2312"/>
                <w:sz w:val="24"/>
              </w:rPr>
              <w:t>m</w:t>
            </w:r>
            <w:r w:rsidRPr="00690B1D">
              <w:rPr>
                <w:rFonts w:eastAsia="仿宋_GB2312"/>
                <w:sz w:val="24"/>
              </w:rPr>
              <w:t>周边加厚至</w:t>
            </w:r>
            <w:r w:rsidRPr="00690B1D">
              <w:rPr>
                <w:rFonts w:eastAsia="仿宋_GB2312"/>
                <w:sz w:val="24"/>
              </w:rPr>
              <w:t>20mm,</w:t>
            </w:r>
            <w:r w:rsidRPr="00690B1D">
              <w:rPr>
                <w:rFonts w:eastAsia="仿宋_GB2312"/>
                <w:sz w:val="24"/>
              </w:rPr>
              <w:t>性能：耐强度酸、强度碱、防水、防潮、抗菌、不释放任何有害气体，台面前沿采用抛光打磨处理，台面与</w:t>
            </w:r>
            <w:r w:rsidRPr="00690B1D">
              <w:rPr>
                <w:rFonts w:eastAsia="仿宋_GB2312"/>
                <w:sz w:val="24"/>
              </w:rPr>
              <w:lastRenderedPageBreak/>
              <w:t>柜体，与主框架采用</w:t>
            </w:r>
            <w:proofErr w:type="gramStart"/>
            <w:r w:rsidRPr="00690B1D">
              <w:rPr>
                <w:rFonts w:eastAsia="仿宋_GB2312"/>
                <w:sz w:val="24"/>
              </w:rPr>
              <w:t>一</w:t>
            </w:r>
            <w:proofErr w:type="gramEnd"/>
            <w:r w:rsidRPr="00690B1D">
              <w:rPr>
                <w:rFonts w:eastAsia="仿宋_GB2312"/>
                <w:sz w:val="24"/>
              </w:rPr>
              <w:t>体式焊接，台面进行</w:t>
            </w:r>
            <w:r w:rsidRPr="00690B1D">
              <w:rPr>
                <w:rFonts w:eastAsia="仿宋_GB2312"/>
                <w:sz w:val="24"/>
              </w:rPr>
              <w:t>0.5mm</w:t>
            </w:r>
            <w:r w:rsidRPr="00690B1D">
              <w:rPr>
                <w:rFonts w:eastAsia="仿宋_GB2312"/>
                <w:sz w:val="24"/>
              </w:rPr>
              <w:t>厚度保护膜保护处理，台面进行黑底暗彩点处理，显出黑带花型。</w:t>
            </w:r>
          </w:p>
          <w:p w14:paraId="4153C799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3.</w:t>
            </w:r>
            <w:r w:rsidRPr="00690B1D">
              <w:rPr>
                <w:rFonts w:eastAsia="仿宋_GB2312"/>
                <w:sz w:val="24"/>
              </w:rPr>
              <w:t>柜体：采用</w:t>
            </w:r>
            <w:r w:rsidRPr="00690B1D">
              <w:rPr>
                <w:rFonts w:eastAsia="仿宋_GB2312"/>
                <w:sz w:val="24"/>
              </w:rPr>
              <w:t>8mm</w:t>
            </w:r>
            <w:r w:rsidRPr="00690B1D">
              <w:rPr>
                <w:rFonts w:eastAsia="仿宋_GB2312"/>
                <w:sz w:val="24"/>
              </w:rPr>
              <w:t>厚灰白色高强度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塑钢一级板组装焊接，每一处焊缝采用打破口式焊接。后背外角处采用</w:t>
            </w:r>
            <w:r w:rsidRPr="00690B1D">
              <w:rPr>
                <w:rFonts w:eastAsia="仿宋_GB2312"/>
                <w:sz w:val="24"/>
              </w:rPr>
              <w:t>5mm</w:t>
            </w:r>
            <w:r w:rsidRPr="00690B1D">
              <w:rPr>
                <w:rFonts w:eastAsia="仿宋_GB2312"/>
                <w:sz w:val="24"/>
              </w:rPr>
              <w:t>厚度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</w:t>
            </w:r>
            <w:proofErr w:type="gramStart"/>
            <w:r w:rsidRPr="00690B1D">
              <w:rPr>
                <w:rFonts w:eastAsia="仿宋_GB2312"/>
                <w:sz w:val="24"/>
              </w:rPr>
              <w:t>加筋板加劲板</w:t>
            </w:r>
            <w:proofErr w:type="gramEnd"/>
            <w:r w:rsidRPr="00690B1D">
              <w:rPr>
                <w:rFonts w:eastAsia="仿宋_GB2312"/>
                <w:sz w:val="24"/>
              </w:rPr>
              <w:t>采用</w:t>
            </w:r>
            <w:proofErr w:type="gramStart"/>
            <w:r w:rsidRPr="00690B1D">
              <w:rPr>
                <w:rFonts w:eastAsia="仿宋_GB2312"/>
                <w:sz w:val="24"/>
              </w:rPr>
              <w:t>满粘焊方式</w:t>
            </w:r>
            <w:proofErr w:type="gramEnd"/>
            <w:r w:rsidRPr="00690B1D">
              <w:rPr>
                <w:rFonts w:eastAsia="仿宋_GB2312"/>
                <w:sz w:val="24"/>
              </w:rPr>
              <w:t>连接。所有板件采用拆装式三合一连接，结构稳固，承重性能好且易于拆迁，利于在实验室这个特殊的工作环境使用，执行</w:t>
            </w:r>
            <w:r w:rsidRPr="00690B1D">
              <w:rPr>
                <w:rFonts w:eastAsia="仿宋_GB2312"/>
                <w:sz w:val="24"/>
              </w:rPr>
              <w:t>ISO 9001</w:t>
            </w:r>
            <w:r w:rsidRPr="00690B1D">
              <w:rPr>
                <w:rFonts w:eastAsia="仿宋_GB2312"/>
                <w:sz w:val="24"/>
              </w:rPr>
              <w:t>标准。</w:t>
            </w:r>
          </w:p>
          <w:p w14:paraId="461CFE7D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4.</w:t>
            </w:r>
            <w:r w:rsidRPr="00690B1D">
              <w:rPr>
                <w:rFonts w:eastAsia="仿宋_GB2312"/>
                <w:sz w:val="24"/>
              </w:rPr>
              <w:t>抽屉、门：采用</w:t>
            </w:r>
            <w:r w:rsidRPr="00690B1D">
              <w:rPr>
                <w:rFonts w:eastAsia="仿宋_GB2312"/>
                <w:sz w:val="24"/>
              </w:rPr>
              <w:t>5mm</w:t>
            </w:r>
            <w:r w:rsidRPr="00690B1D">
              <w:rPr>
                <w:rFonts w:eastAsia="仿宋_GB2312"/>
                <w:sz w:val="24"/>
              </w:rPr>
              <w:t>厚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塑钢面板，组装焊接，颜色协商。外缘加厚至</w:t>
            </w:r>
            <w:r w:rsidRPr="00690B1D">
              <w:rPr>
                <w:rFonts w:eastAsia="仿宋_GB2312"/>
                <w:sz w:val="24"/>
              </w:rPr>
              <w:t>8mm</w:t>
            </w:r>
            <w:r w:rsidRPr="00690B1D">
              <w:rPr>
                <w:rFonts w:eastAsia="仿宋_GB2312"/>
                <w:sz w:val="24"/>
              </w:rPr>
              <w:t>厚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塑钢板。抽屉、门的面板采用</w:t>
            </w:r>
            <w:r w:rsidRPr="00690B1D">
              <w:rPr>
                <w:rFonts w:eastAsia="仿宋_GB2312"/>
                <w:sz w:val="24"/>
              </w:rPr>
              <w:t>0.5mm</w:t>
            </w:r>
            <w:r w:rsidRPr="00690B1D">
              <w:rPr>
                <w:rFonts w:eastAsia="仿宋_GB2312"/>
                <w:sz w:val="24"/>
              </w:rPr>
              <w:t>厚度保护膜进行保护，工艺采用强力专用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塑钢胶粘合。抽屉、门的框架采用</w:t>
            </w:r>
            <w:r w:rsidRPr="00690B1D">
              <w:rPr>
                <w:rFonts w:eastAsia="仿宋_GB2312"/>
                <w:sz w:val="24"/>
              </w:rPr>
              <w:t>6mm</w:t>
            </w:r>
            <w:r w:rsidRPr="00690B1D">
              <w:rPr>
                <w:rFonts w:eastAsia="仿宋_GB2312"/>
                <w:sz w:val="24"/>
              </w:rPr>
              <w:t>厚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塑钢板，乳白色，组装焊接，其性能耐酸、碱、防水、防潮、抗菌、绝缘、不释放任何有害气体，板与板之间角处采用</w:t>
            </w:r>
            <w:proofErr w:type="gramStart"/>
            <w:r w:rsidRPr="00690B1D">
              <w:rPr>
                <w:rFonts w:eastAsia="仿宋_GB2312"/>
                <w:sz w:val="24"/>
              </w:rPr>
              <w:t>满粘焊</w:t>
            </w:r>
            <w:proofErr w:type="gramEnd"/>
            <w:r w:rsidRPr="00690B1D">
              <w:rPr>
                <w:rFonts w:eastAsia="仿宋_GB2312"/>
                <w:sz w:val="24"/>
              </w:rPr>
              <w:t>形式，四边倒角圆滑处理。</w:t>
            </w:r>
          </w:p>
          <w:p w14:paraId="615BED4E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5.</w:t>
            </w:r>
            <w:r w:rsidRPr="00690B1D">
              <w:rPr>
                <w:rFonts w:eastAsia="仿宋_GB2312"/>
                <w:sz w:val="24"/>
              </w:rPr>
              <w:t>台腿：采用</w:t>
            </w:r>
            <w:r w:rsidRPr="00690B1D">
              <w:rPr>
                <w:rFonts w:eastAsia="仿宋_GB2312"/>
                <w:sz w:val="24"/>
              </w:rPr>
              <w:t>10mm</w:t>
            </w:r>
            <w:r w:rsidRPr="00690B1D">
              <w:rPr>
                <w:rFonts w:eastAsia="仿宋_GB2312"/>
                <w:sz w:val="24"/>
              </w:rPr>
              <w:t>厚黑色黑底暗彩点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塑钢板外加防腐伸缩套，具有防滑减震耐腐蚀的特点，组装焊接可调节高度范围</w:t>
            </w:r>
            <w:r w:rsidRPr="00690B1D">
              <w:rPr>
                <w:rFonts w:eastAsia="仿宋_GB2312"/>
                <w:sz w:val="24"/>
              </w:rPr>
              <w:t>0-80mm</w:t>
            </w:r>
            <w:r w:rsidRPr="00690B1D">
              <w:rPr>
                <w:rFonts w:eastAsia="仿宋_GB2312"/>
                <w:sz w:val="24"/>
              </w:rPr>
              <w:t>。</w:t>
            </w:r>
            <w:proofErr w:type="gramStart"/>
            <w:r w:rsidRPr="00690B1D">
              <w:rPr>
                <w:rFonts w:eastAsia="仿宋_GB2312"/>
                <w:sz w:val="24"/>
              </w:rPr>
              <w:t>腿面进行</w:t>
            </w:r>
            <w:proofErr w:type="gramEnd"/>
            <w:r w:rsidRPr="00690B1D">
              <w:rPr>
                <w:rFonts w:eastAsia="仿宋_GB2312"/>
                <w:sz w:val="24"/>
              </w:rPr>
              <w:t>0.5mm</w:t>
            </w:r>
            <w:r w:rsidRPr="00690B1D">
              <w:rPr>
                <w:rFonts w:eastAsia="仿宋_GB2312"/>
                <w:sz w:val="24"/>
              </w:rPr>
              <w:t>厚度保护膜保护处理。</w:t>
            </w:r>
          </w:p>
          <w:p w14:paraId="1EABB8C2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6.</w:t>
            </w:r>
            <w:r w:rsidRPr="00690B1D">
              <w:rPr>
                <w:rFonts w:eastAsia="仿宋_GB2312"/>
                <w:sz w:val="24"/>
              </w:rPr>
              <w:t>铰链：不锈钢铰链自闭式铰链，与柜体面水平角度</w:t>
            </w:r>
            <w:r w:rsidRPr="00690B1D">
              <w:rPr>
                <w:rFonts w:eastAsia="仿宋_GB2312"/>
                <w:sz w:val="24"/>
              </w:rPr>
              <w:t>&lt;15</w:t>
            </w:r>
            <w:r w:rsidRPr="00690B1D">
              <w:rPr>
                <w:rFonts w:eastAsia="仿宋_GB2312"/>
                <w:sz w:val="24"/>
              </w:rPr>
              <w:t>度时，柜门即可自行关闭，弹性好，外形美观，使用过程中无噪音，耐腐蚀，使用寿命长。</w:t>
            </w:r>
          </w:p>
          <w:p w14:paraId="3CDBA1C6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7.</w:t>
            </w:r>
            <w:r w:rsidRPr="00690B1D">
              <w:rPr>
                <w:rFonts w:eastAsia="仿宋_GB2312"/>
                <w:sz w:val="24"/>
              </w:rPr>
              <w:t>滑轨：静音自动回流托底导轨，抽屉推进接近关闭位置时可自动闭合，抽拉灵活无杂音，并且可避免因抽拉用力过猛而导致抽屉滑落地面。</w:t>
            </w:r>
          </w:p>
          <w:p w14:paraId="50DA04B7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8.</w:t>
            </w:r>
            <w:r w:rsidRPr="00690B1D">
              <w:rPr>
                <w:rFonts w:eastAsia="仿宋_GB2312"/>
                <w:sz w:val="24"/>
              </w:rPr>
              <w:t>拉手：采用铝合金一字通体暗拉手，表面经</w:t>
            </w:r>
            <w:proofErr w:type="gramStart"/>
            <w:r w:rsidRPr="00690B1D">
              <w:rPr>
                <w:rFonts w:eastAsia="仿宋_GB2312"/>
                <w:sz w:val="24"/>
              </w:rPr>
              <w:t>环氧树脂塑粉高温</w:t>
            </w:r>
            <w:proofErr w:type="gramEnd"/>
            <w:r w:rsidRPr="00690B1D">
              <w:rPr>
                <w:rFonts w:eastAsia="仿宋_GB2312"/>
                <w:sz w:val="24"/>
              </w:rPr>
              <w:t>固化处理，两端配有堵头。</w:t>
            </w:r>
          </w:p>
          <w:p w14:paraId="56F3CDE0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9.</w:t>
            </w:r>
            <w:r w:rsidRPr="00690B1D">
              <w:rPr>
                <w:rFonts w:eastAsia="仿宋_GB2312"/>
                <w:sz w:val="24"/>
              </w:rPr>
              <w:t>实验台样式：双面设计，上抽屉下柜子，</w:t>
            </w:r>
            <w:proofErr w:type="gramStart"/>
            <w:r w:rsidRPr="00690B1D">
              <w:rPr>
                <w:rFonts w:eastAsia="仿宋_GB2312"/>
                <w:sz w:val="24"/>
              </w:rPr>
              <w:t>有放腿空间</w:t>
            </w:r>
            <w:proofErr w:type="gramEnd"/>
            <w:r w:rsidRPr="00690B1D">
              <w:rPr>
                <w:rFonts w:eastAsia="仿宋_GB2312"/>
                <w:sz w:val="24"/>
              </w:rPr>
              <w:t>。台面、柜面颜色样式协商。</w:t>
            </w:r>
          </w:p>
          <w:p w14:paraId="622DEBB5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10.</w:t>
            </w:r>
            <w:r w:rsidRPr="00690B1D">
              <w:rPr>
                <w:rFonts w:eastAsia="仿宋_GB2312"/>
                <w:sz w:val="24"/>
              </w:rPr>
              <w:t>性能：耐酸、碱、防水、防潮、抗菌、绝缘、不释放任何有害气体，板与板之间角处采用</w:t>
            </w:r>
            <w:proofErr w:type="gramStart"/>
            <w:r w:rsidRPr="00690B1D">
              <w:rPr>
                <w:rFonts w:eastAsia="仿宋_GB2312"/>
                <w:sz w:val="24"/>
              </w:rPr>
              <w:t>满粘焊</w:t>
            </w:r>
            <w:proofErr w:type="gramEnd"/>
            <w:r w:rsidRPr="00690B1D">
              <w:rPr>
                <w:rFonts w:eastAsia="仿宋_GB2312"/>
                <w:sz w:val="24"/>
              </w:rPr>
              <w:t>形式，四边倒角圆滑处理。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14:paraId="16B856B9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lastRenderedPageBreak/>
              <w:t>大卫</w:t>
            </w:r>
          </w:p>
        </w:tc>
      </w:tr>
      <w:tr w:rsidR="00D95095" w:rsidRPr="00690B1D" w14:paraId="48CE3432" w14:textId="77777777" w:rsidTr="00690B1D">
        <w:trPr>
          <w:trHeight w:val="7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FCF4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E181" w14:textId="3559B2EC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实验边台（带水槽）</w:t>
            </w:r>
          </w:p>
        </w:tc>
        <w:tc>
          <w:tcPr>
            <w:tcW w:w="3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91111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</w:t>
            </w:r>
            <w:r w:rsidRPr="00690B1D">
              <w:rPr>
                <w:rFonts w:eastAsia="仿宋_GB2312"/>
                <w:sz w:val="24"/>
              </w:rPr>
              <w:t>实验边台</w:t>
            </w:r>
          </w:p>
          <w:p w14:paraId="4DC06B3A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1.1</w:t>
            </w:r>
            <w:r w:rsidRPr="00690B1D">
              <w:rPr>
                <w:rFonts w:eastAsia="仿宋_GB2312"/>
                <w:sz w:val="24"/>
              </w:rPr>
              <w:t>规格：</w:t>
            </w:r>
            <w:r w:rsidRPr="00690B1D">
              <w:rPr>
                <w:rFonts w:eastAsia="仿宋_GB2312"/>
                <w:sz w:val="24"/>
              </w:rPr>
              <w:t>1500 mm *750 mm *800 mm</w:t>
            </w:r>
          </w:p>
          <w:p w14:paraId="69DE76CB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1.2</w:t>
            </w:r>
            <w:r w:rsidRPr="00690B1D">
              <w:rPr>
                <w:rFonts w:eastAsia="仿宋_GB2312"/>
                <w:sz w:val="24"/>
              </w:rPr>
              <w:t>台面：采用</w:t>
            </w:r>
            <w:r w:rsidRPr="00690B1D">
              <w:rPr>
                <w:rFonts w:eastAsia="仿宋_GB2312"/>
                <w:sz w:val="24"/>
              </w:rPr>
              <w:t>20mm</w:t>
            </w:r>
            <w:r w:rsidRPr="00690B1D">
              <w:rPr>
                <w:rFonts w:eastAsia="仿宋_GB2312"/>
                <w:sz w:val="24"/>
              </w:rPr>
              <w:t>厚陶瓷板，黑色，边缘加厚</w:t>
            </w:r>
            <w:r w:rsidRPr="00690B1D">
              <w:rPr>
                <w:rFonts w:eastAsia="仿宋_GB2312"/>
                <w:sz w:val="24"/>
              </w:rPr>
              <w:lastRenderedPageBreak/>
              <w:t>处台面承受</w:t>
            </w:r>
            <w:r w:rsidRPr="00690B1D">
              <w:rPr>
                <w:rFonts w:eastAsia="仿宋_GB2312"/>
                <w:sz w:val="24"/>
              </w:rPr>
              <w:t>600kg</w:t>
            </w:r>
            <w:r w:rsidRPr="00690B1D">
              <w:rPr>
                <w:rFonts w:eastAsia="仿宋_GB2312"/>
                <w:sz w:val="24"/>
              </w:rPr>
              <w:t>／</w:t>
            </w:r>
            <w:r w:rsidRPr="00690B1D">
              <w:rPr>
                <w:rFonts w:eastAsia="仿宋_GB2312"/>
                <w:sz w:val="24"/>
              </w:rPr>
              <w:t>m</w:t>
            </w:r>
            <w:r w:rsidRPr="00690B1D">
              <w:rPr>
                <w:rFonts w:eastAsia="仿宋_GB2312"/>
                <w:sz w:val="24"/>
              </w:rPr>
              <w:t>周边加厚至</w:t>
            </w:r>
            <w:r w:rsidRPr="00690B1D">
              <w:rPr>
                <w:rFonts w:eastAsia="仿宋_GB2312"/>
                <w:sz w:val="24"/>
              </w:rPr>
              <w:t>20mm,</w:t>
            </w:r>
            <w:r w:rsidRPr="00690B1D">
              <w:rPr>
                <w:rFonts w:eastAsia="仿宋_GB2312"/>
                <w:sz w:val="24"/>
              </w:rPr>
              <w:t>性能：耐强度酸、强度碱、防水、防潮、抗菌、不释放任何有害气体，台面前沿采用抛光打磨处理，台面与柜体，与主框架采用</w:t>
            </w:r>
            <w:proofErr w:type="gramStart"/>
            <w:r w:rsidRPr="00690B1D">
              <w:rPr>
                <w:rFonts w:eastAsia="仿宋_GB2312"/>
                <w:sz w:val="24"/>
              </w:rPr>
              <w:t>一</w:t>
            </w:r>
            <w:proofErr w:type="gramEnd"/>
            <w:r w:rsidRPr="00690B1D">
              <w:rPr>
                <w:rFonts w:eastAsia="仿宋_GB2312"/>
                <w:sz w:val="24"/>
              </w:rPr>
              <w:t>体式焊接，台面进行</w:t>
            </w:r>
            <w:r w:rsidRPr="00690B1D">
              <w:rPr>
                <w:rFonts w:eastAsia="仿宋_GB2312"/>
                <w:sz w:val="24"/>
              </w:rPr>
              <w:t>0.5mm</w:t>
            </w:r>
            <w:r w:rsidRPr="00690B1D">
              <w:rPr>
                <w:rFonts w:eastAsia="仿宋_GB2312"/>
                <w:sz w:val="24"/>
              </w:rPr>
              <w:t>厚度保护膜保护处理，台面进行黑底暗彩点处理，显出黑带花型。</w:t>
            </w:r>
          </w:p>
          <w:p w14:paraId="16804B13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1.3</w:t>
            </w:r>
            <w:r w:rsidRPr="00690B1D">
              <w:rPr>
                <w:rFonts w:eastAsia="仿宋_GB2312"/>
                <w:sz w:val="24"/>
              </w:rPr>
              <w:t>柜体：采用</w:t>
            </w:r>
            <w:r w:rsidRPr="00690B1D">
              <w:rPr>
                <w:rFonts w:eastAsia="仿宋_GB2312"/>
                <w:sz w:val="24"/>
              </w:rPr>
              <w:t>8mm</w:t>
            </w:r>
            <w:r w:rsidRPr="00690B1D">
              <w:rPr>
                <w:rFonts w:eastAsia="仿宋_GB2312"/>
                <w:sz w:val="24"/>
              </w:rPr>
              <w:t>厚灰白色高强度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塑钢一级板组装焊接，每一处焊缝采用打破口式焊接。后背外角处采用</w:t>
            </w:r>
            <w:r w:rsidRPr="00690B1D">
              <w:rPr>
                <w:rFonts w:eastAsia="仿宋_GB2312"/>
                <w:sz w:val="24"/>
              </w:rPr>
              <w:t>5mm</w:t>
            </w:r>
            <w:r w:rsidRPr="00690B1D">
              <w:rPr>
                <w:rFonts w:eastAsia="仿宋_GB2312"/>
                <w:sz w:val="24"/>
              </w:rPr>
              <w:t>厚度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</w:t>
            </w:r>
            <w:proofErr w:type="gramStart"/>
            <w:r w:rsidRPr="00690B1D">
              <w:rPr>
                <w:rFonts w:eastAsia="仿宋_GB2312"/>
                <w:sz w:val="24"/>
              </w:rPr>
              <w:t>加筋板加劲板</w:t>
            </w:r>
            <w:proofErr w:type="gramEnd"/>
            <w:r w:rsidRPr="00690B1D">
              <w:rPr>
                <w:rFonts w:eastAsia="仿宋_GB2312"/>
                <w:sz w:val="24"/>
              </w:rPr>
              <w:t>采用</w:t>
            </w:r>
            <w:proofErr w:type="gramStart"/>
            <w:r w:rsidRPr="00690B1D">
              <w:rPr>
                <w:rFonts w:eastAsia="仿宋_GB2312"/>
                <w:sz w:val="24"/>
              </w:rPr>
              <w:t>满粘焊方式</w:t>
            </w:r>
            <w:proofErr w:type="gramEnd"/>
            <w:r w:rsidRPr="00690B1D">
              <w:rPr>
                <w:rFonts w:eastAsia="仿宋_GB2312"/>
                <w:sz w:val="24"/>
              </w:rPr>
              <w:t>连接。所有板件采用拆装式三合一连接，结构稳固，承重性能好且易于拆迁，利于在实验室这个特殊的工作环境使用，执行</w:t>
            </w:r>
            <w:r w:rsidRPr="00690B1D">
              <w:rPr>
                <w:rFonts w:eastAsia="仿宋_GB2312"/>
                <w:sz w:val="24"/>
              </w:rPr>
              <w:t>ISO 9001</w:t>
            </w:r>
            <w:r w:rsidRPr="00690B1D">
              <w:rPr>
                <w:rFonts w:eastAsia="仿宋_GB2312"/>
                <w:sz w:val="24"/>
              </w:rPr>
              <w:t>标准。</w:t>
            </w:r>
          </w:p>
          <w:p w14:paraId="52CCDF02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1.4</w:t>
            </w:r>
            <w:r w:rsidRPr="00690B1D">
              <w:rPr>
                <w:rFonts w:eastAsia="仿宋_GB2312"/>
                <w:sz w:val="24"/>
              </w:rPr>
              <w:t>抽屉、门：采用</w:t>
            </w:r>
            <w:r w:rsidRPr="00690B1D">
              <w:rPr>
                <w:rFonts w:eastAsia="仿宋_GB2312"/>
                <w:sz w:val="24"/>
              </w:rPr>
              <w:t>5mm</w:t>
            </w:r>
            <w:r w:rsidRPr="00690B1D">
              <w:rPr>
                <w:rFonts w:eastAsia="仿宋_GB2312"/>
                <w:sz w:val="24"/>
              </w:rPr>
              <w:t>厚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塑钢面板，组装焊接，颜色协商。外缘加厚至</w:t>
            </w:r>
            <w:r w:rsidRPr="00690B1D">
              <w:rPr>
                <w:rFonts w:eastAsia="仿宋_GB2312"/>
                <w:sz w:val="24"/>
              </w:rPr>
              <w:t>8mm</w:t>
            </w:r>
            <w:r w:rsidRPr="00690B1D">
              <w:rPr>
                <w:rFonts w:eastAsia="仿宋_GB2312"/>
                <w:sz w:val="24"/>
              </w:rPr>
              <w:t>厚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塑钢板。抽屉、门的面板采用</w:t>
            </w:r>
            <w:r w:rsidRPr="00690B1D">
              <w:rPr>
                <w:rFonts w:eastAsia="仿宋_GB2312"/>
                <w:sz w:val="24"/>
              </w:rPr>
              <w:t>0.5mm</w:t>
            </w:r>
            <w:r w:rsidRPr="00690B1D">
              <w:rPr>
                <w:rFonts w:eastAsia="仿宋_GB2312"/>
                <w:sz w:val="24"/>
              </w:rPr>
              <w:t>厚度保护膜进行保护，工艺采用强力专用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塑钢胶粘合。抽屉、门的框架采用</w:t>
            </w:r>
            <w:r w:rsidRPr="00690B1D">
              <w:rPr>
                <w:rFonts w:eastAsia="仿宋_GB2312"/>
                <w:sz w:val="24"/>
              </w:rPr>
              <w:t>6mm</w:t>
            </w:r>
            <w:r w:rsidRPr="00690B1D">
              <w:rPr>
                <w:rFonts w:eastAsia="仿宋_GB2312"/>
                <w:sz w:val="24"/>
              </w:rPr>
              <w:t>厚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塑钢板，乳白色，组装焊接，其性能耐酸、碱、防水、防潮、抗菌、绝缘、不释放任何有害气体，板与板之间角处采用</w:t>
            </w:r>
            <w:proofErr w:type="gramStart"/>
            <w:r w:rsidRPr="00690B1D">
              <w:rPr>
                <w:rFonts w:eastAsia="仿宋_GB2312"/>
                <w:sz w:val="24"/>
              </w:rPr>
              <w:t>满粘焊</w:t>
            </w:r>
            <w:proofErr w:type="gramEnd"/>
            <w:r w:rsidRPr="00690B1D">
              <w:rPr>
                <w:rFonts w:eastAsia="仿宋_GB2312"/>
                <w:sz w:val="24"/>
              </w:rPr>
              <w:t>形式，四边倒角圆滑处理。</w:t>
            </w:r>
          </w:p>
          <w:p w14:paraId="18943808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1.5</w:t>
            </w:r>
            <w:r w:rsidRPr="00690B1D">
              <w:rPr>
                <w:rFonts w:eastAsia="仿宋_GB2312"/>
                <w:sz w:val="24"/>
              </w:rPr>
              <w:t>台腿：采用</w:t>
            </w:r>
            <w:r w:rsidRPr="00690B1D">
              <w:rPr>
                <w:rFonts w:eastAsia="仿宋_GB2312"/>
                <w:sz w:val="24"/>
              </w:rPr>
              <w:t>10mm</w:t>
            </w:r>
            <w:r w:rsidRPr="00690B1D">
              <w:rPr>
                <w:rFonts w:eastAsia="仿宋_GB2312"/>
                <w:sz w:val="24"/>
              </w:rPr>
              <w:t>厚黑色黑底暗彩点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塑钢板外加防腐伸缩套，具有防滑减震耐腐蚀的特点，组装焊接可调节高度范围</w:t>
            </w:r>
            <w:r w:rsidRPr="00690B1D">
              <w:rPr>
                <w:rFonts w:eastAsia="仿宋_GB2312"/>
                <w:sz w:val="24"/>
              </w:rPr>
              <w:t>0-80mm</w:t>
            </w:r>
            <w:r w:rsidRPr="00690B1D">
              <w:rPr>
                <w:rFonts w:eastAsia="仿宋_GB2312"/>
                <w:sz w:val="24"/>
              </w:rPr>
              <w:t>。</w:t>
            </w:r>
            <w:proofErr w:type="gramStart"/>
            <w:r w:rsidRPr="00690B1D">
              <w:rPr>
                <w:rFonts w:eastAsia="仿宋_GB2312"/>
                <w:sz w:val="24"/>
              </w:rPr>
              <w:t>腿面进行</w:t>
            </w:r>
            <w:proofErr w:type="gramEnd"/>
            <w:r w:rsidRPr="00690B1D">
              <w:rPr>
                <w:rFonts w:eastAsia="仿宋_GB2312"/>
                <w:sz w:val="24"/>
              </w:rPr>
              <w:t>0.5mm</w:t>
            </w:r>
            <w:r w:rsidRPr="00690B1D">
              <w:rPr>
                <w:rFonts w:eastAsia="仿宋_GB2312"/>
                <w:sz w:val="24"/>
              </w:rPr>
              <w:t>厚度保护膜保护处理。</w:t>
            </w:r>
          </w:p>
          <w:p w14:paraId="09363864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1.6</w:t>
            </w:r>
            <w:r w:rsidRPr="00690B1D">
              <w:rPr>
                <w:rFonts w:eastAsia="仿宋_GB2312"/>
                <w:sz w:val="24"/>
              </w:rPr>
              <w:t>铰链：不锈钢铰链自闭式铰链，与柜体面水平角度</w:t>
            </w:r>
            <w:r w:rsidRPr="00690B1D">
              <w:rPr>
                <w:rFonts w:eastAsia="仿宋_GB2312"/>
                <w:sz w:val="24"/>
              </w:rPr>
              <w:t>&lt;15</w:t>
            </w:r>
            <w:r w:rsidRPr="00690B1D">
              <w:rPr>
                <w:rFonts w:eastAsia="仿宋_GB2312"/>
                <w:sz w:val="24"/>
              </w:rPr>
              <w:t>度时，柜门即可自行关闭，弹性好，外形美观，使用过程中无噪音，耐腐蚀，使用寿命长。</w:t>
            </w:r>
          </w:p>
          <w:p w14:paraId="001E11A0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1.7</w:t>
            </w:r>
            <w:r w:rsidRPr="00690B1D">
              <w:rPr>
                <w:rFonts w:eastAsia="仿宋_GB2312"/>
                <w:sz w:val="24"/>
              </w:rPr>
              <w:t>滑轨：静音自动回流托底导轨，抽屉推进接近关闭位置时可自动闭合，抽拉灵活无杂音，并且可避免因抽拉用力过猛而导致抽屉滑落地面。</w:t>
            </w:r>
          </w:p>
          <w:p w14:paraId="1C96CA92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1.8</w:t>
            </w:r>
            <w:r w:rsidRPr="00690B1D">
              <w:rPr>
                <w:rFonts w:eastAsia="仿宋_GB2312"/>
                <w:sz w:val="24"/>
              </w:rPr>
              <w:t>拉手：采用铝合金一字通体暗拉手，表面经</w:t>
            </w:r>
            <w:proofErr w:type="gramStart"/>
            <w:r w:rsidRPr="00690B1D">
              <w:rPr>
                <w:rFonts w:eastAsia="仿宋_GB2312"/>
                <w:sz w:val="24"/>
              </w:rPr>
              <w:t>环氧树脂塑粉高温</w:t>
            </w:r>
            <w:proofErr w:type="gramEnd"/>
            <w:r w:rsidRPr="00690B1D">
              <w:rPr>
                <w:rFonts w:eastAsia="仿宋_GB2312"/>
                <w:sz w:val="24"/>
              </w:rPr>
              <w:t>固化处理，两端配有堵头。</w:t>
            </w:r>
          </w:p>
          <w:p w14:paraId="5FE5F34B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1.9</w:t>
            </w:r>
            <w:r w:rsidRPr="00690B1D">
              <w:rPr>
                <w:rFonts w:eastAsia="仿宋_GB2312"/>
                <w:sz w:val="24"/>
              </w:rPr>
              <w:t>实验台样式：单面设计，上抽屉下柜子，</w:t>
            </w:r>
            <w:proofErr w:type="gramStart"/>
            <w:r w:rsidRPr="00690B1D">
              <w:rPr>
                <w:rFonts w:eastAsia="仿宋_GB2312"/>
                <w:sz w:val="24"/>
              </w:rPr>
              <w:t>有放腿空间</w:t>
            </w:r>
            <w:proofErr w:type="gramEnd"/>
            <w:r w:rsidRPr="00690B1D">
              <w:rPr>
                <w:rFonts w:eastAsia="仿宋_GB2312"/>
                <w:sz w:val="24"/>
              </w:rPr>
              <w:t>。台面、柜面颜色样式协商。</w:t>
            </w:r>
          </w:p>
          <w:p w14:paraId="13B36B93" w14:textId="77777777" w:rsidR="00D95095" w:rsidRPr="00690B1D" w:rsidRDefault="00D95095" w:rsidP="00D95095">
            <w:pPr>
              <w:pStyle w:val="Style13"/>
              <w:adjustRightInd w:val="0"/>
              <w:snapToGrid w:val="0"/>
              <w:spacing w:after="0" w:line="360" w:lineRule="exact"/>
              <w:ind w:firstLineChars="0" w:firstLine="0"/>
              <w:jc w:val="left"/>
              <w:rPr>
                <w:rFonts w:ascii="Times New Roman"/>
                <w:sz w:val="24"/>
                <w:lang w:val="en-US"/>
              </w:rPr>
            </w:pPr>
            <w:r w:rsidRPr="00690B1D">
              <w:rPr>
                <w:rFonts w:ascii="Times New Roman"/>
                <w:sz w:val="24"/>
                <w:lang w:val="en-US"/>
              </w:rPr>
              <w:t>1.10</w:t>
            </w:r>
            <w:r w:rsidRPr="00690B1D">
              <w:rPr>
                <w:rFonts w:ascii="Times New Roman"/>
                <w:sz w:val="24"/>
                <w:lang w:val="en-US"/>
              </w:rPr>
              <w:t>性能：耐酸、碱、防水、防潮、抗菌、绝缘、不释放任何有害气体，板与板之间角处采用</w:t>
            </w:r>
            <w:proofErr w:type="gramStart"/>
            <w:r w:rsidRPr="00690B1D">
              <w:rPr>
                <w:rFonts w:ascii="Times New Roman"/>
                <w:sz w:val="24"/>
                <w:lang w:val="en-US"/>
              </w:rPr>
              <w:t>满粘焊</w:t>
            </w:r>
            <w:proofErr w:type="gramEnd"/>
            <w:r w:rsidRPr="00690B1D">
              <w:rPr>
                <w:rFonts w:ascii="Times New Roman"/>
                <w:sz w:val="24"/>
                <w:lang w:val="en-US"/>
              </w:rPr>
              <w:t>形式，四边倒角圆滑处理。</w:t>
            </w:r>
          </w:p>
          <w:p w14:paraId="6532AC62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lastRenderedPageBreak/>
              <w:t>2.</w:t>
            </w:r>
            <w:r w:rsidRPr="00690B1D">
              <w:rPr>
                <w:rFonts w:eastAsia="仿宋_GB2312"/>
                <w:sz w:val="24"/>
              </w:rPr>
              <w:t>水龙头</w:t>
            </w:r>
          </w:p>
          <w:p w14:paraId="640C1E77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2.1</w:t>
            </w:r>
            <w:r w:rsidRPr="00690B1D">
              <w:rPr>
                <w:rFonts w:eastAsia="仿宋_GB2312"/>
                <w:sz w:val="24"/>
              </w:rPr>
              <w:t>水龙头：采用实验室专用三口水龙头，出水嘴为铜质尖嘴型，高头、单口</w:t>
            </w:r>
            <w:r w:rsidRPr="00690B1D">
              <w:rPr>
                <w:rFonts w:eastAsia="仿宋_GB2312"/>
                <w:sz w:val="24"/>
              </w:rPr>
              <w:t>360°</w:t>
            </w:r>
            <w:r w:rsidRPr="00690B1D">
              <w:rPr>
                <w:rFonts w:eastAsia="仿宋_GB2312"/>
                <w:sz w:val="24"/>
              </w:rPr>
              <w:t>旋转，便于多用途使用，可拆卸清洗阻塞，具有缓压作用。管体部份为黄铜合金制，表面经烤漆喷涂处理，防锈耐腐蚀。</w:t>
            </w:r>
          </w:p>
          <w:p w14:paraId="3FF9A687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2.2</w:t>
            </w:r>
            <w:r w:rsidRPr="00690B1D">
              <w:rPr>
                <w:rFonts w:eastAsia="仿宋_GB2312"/>
                <w:sz w:val="24"/>
              </w:rPr>
              <w:t>出水嘴可拆卸，内有成型螺纹，可方便连接循环等特殊用水水管。</w:t>
            </w:r>
          </w:p>
          <w:p w14:paraId="67766713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3.</w:t>
            </w:r>
            <w:r w:rsidRPr="00690B1D">
              <w:rPr>
                <w:rFonts w:eastAsia="仿宋_GB2312"/>
                <w:sz w:val="24"/>
              </w:rPr>
              <w:t>水槽：采用</w:t>
            </w:r>
            <w:r w:rsidRPr="00690B1D">
              <w:rPr>
                <w:rFonts w:eastAsia="仿宋_GB2312"/>
                <w:sz w:val="24"/>
              </w:rPr>
              <w:t>PP</w:t>
            </w:r>
            <w:r w:rsidRPr="00690B1D">
              <w:rPr>
                <w:rFonts w:eastAsia="仿宋_GB2312"/>
                <w:sz w:val="24"/>
              </w:rPr>
              <w:t>材质，模具成型，耐酸碱腐蚀，根据实际需要安装。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14:paraId="445D4288" w14:textId="77777777" w:rsidR="00D95095" w:rsidRPr="00690B1D" w:rsidRDefault="00D95095" w:rsidP="00D95095">
            <w:pPr>
              <w:spacing w:line="360" w:lineRule="exact"/>
              <w:jc w:val="center"/>
              <w:rPr>
                <w:sz w:val="24"/>
              </w:rPr>
            </w:pPr>
            <w:r w:rsidRPr="00690B1D">
              <w:rPr>
                <w:rFonts w:eastAsia="仿宋_GB2312"/>
                <w:sz w:val="24"/>
              </w:rPr>
              <w:lastRenderedPageBreak/>
              <w:t>大卫</w:t>
            </w:r>
          </w:p>
        </w:tc>
      </w:tr>
      <w:tr w:rsidR="00D95095" w:rsidRPr="00690B1D" w14:paraId="71AF2B56" w14:textId="77777777" w:rsidTr="00690B1D">
        <w:trPr>
          <w:trHeight w:val="70"/>
          <w:jc w:val="center"/>
        </w:trPr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14:paraId="29B5455F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2A3313DF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多媒体教学一体机</w:t>
            </w:r>
          </w:p>
        </w:tc>
        <w:tc>
          <w:tcPr>
            <w:tcW w:w="3141" w:type="pct"/>
            <w:tcBorders>
              <w:top w:val="single" w:sz="4" w:space="0" w:color="auto"/>
            </w:tcBorders>
            <w:vAlign w:val="center"/>
          </w:tcPr>
          <w:p w14:paraId="5AAE58F7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1.LED</w:t>
            </w:r>
            <w:r w:rsidRPr="00690B1D">
              <w:rPr>
                <w:rFonts w:eastAsia="仿宋_GB2312"/>
                <w:sz w:val="24"/>
              </w:rPr>
              <w:t>尺寸：</w:t>
            </w:r>
            <w:r w:rsidRPr="00690B1D">
              <w:rPr>
                <w:rFonts w:eastAsia="仿宋_GB2312"/>
                <w:sz w:val="24"/>
              </w:rPr>
              <w:t>75"</w:t>
            </w:r>
            <w:r w:rsidRPr="00690B1D">
              <w:rPr>
                <w:rFonts w:eastAsia="仿宋_GB2312"/>
                <w:sz w:val="24"/>
              </w:rPr>
              <w:t>，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智慧互动大屏</w:t>
            </w:r>
          </w:p>
          <w:p w14:paraId="6D97DBA3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 xml:space="preserve">2.Intel </w:t>
            </w:r>
            <w:r w:rsidRPr="00690B1D">
              <w:rPr>
                <w:rFonts w:eastAsia="仿宋_GB2312"/>
                <w:sz w:val="24"/>
              </w:rPr>
              <w:t>酷</w:t>
            </w:r>
            <w:proofErr w:type="gramStart"/>
            <w:r w:rsidRPr="00690B1D">
              <w:rPr>
                <w:rFonts w:eastAsia="仿宋_GB2312"/>
                <w:sz w:val="24"/>
              </w:rPr>
              <w:t>睿</w:t>
            </w:r>
            <w:proofErr w:type="gramEnd"/>
            <w:r w:rsidRPr="00690B1D">
              <w:rPr>
                <w:rFonts w:eastAsia="仿宋_GB2312"/>
                <w:sz w:val="24"/>
              </w:rPr>
              <w:t>i5</w:t>
            </w:r>
            <w:r w:rsidRPr="00690B1D">
              <w:rPr>
                <w:rFonts w:eastAsia="仿宋_GB2312"/>
                <w:sz w:val="24"/>
              </w:rPr>
              <w:t>，</w:t>
            </w:r>
            <w:r w:rsidRPr="00690B1D">
              <w:rPr>
                <w:rFonts w:eastAsia="仿宋_GB2312"/>
                <w:sz w:val="24"/>
              </w:rPr>
              <w:t>4G</w:t>
            </w:r>
            <w:r w:rsidRPr="00690B1D">
              <w:rPr>
                <w:rFonts w:eastAsia="仿宋_GB2312"/>
                <w:sz w:val="24"/>
              </w:rPr>
              <w:t>内存，</w:t>
            </w:r>
            <w:r w:rsidRPr="00690B1D">
              <w:rPr>
                <w:rFonts w:eastAsia="仿宋_GB2312"/>
                <w:sz w:val="24"/>
              </w:rPr>
              <w:t>128G</w:t>
            </w:r>
            <w:r w:rsidRPr="00690B1D">
              <w:rPr>
                <w:rFonts w:eastAsia="仿宋_GB2312"/>
                <w:sz w:val="24"/>
              </w:rPr>
              <w:t>固态硬盘</w:t>
            </w:r>
          </w:p>
          <w:p w14:paraId="75D1E93C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3.</w:t>
            </w:r>
            <w:r w:rsidRPr="00690B1D">
              <w:rPr>
                <w:rFonts w:eastAsia="仿宋_GB2312"/>
                <w:sz w:val="24"/>
              </w:rPr>
              <w:t>内置</w:t>
            </w:r>
            <w:proofErr w:type="spellStart"/>
            <w:r w:rsidRPr="00690B1D">
              <w:rPr>
                <w:rFonts w:eastAsia="仿宋_GB2312"/>
                <w:sz w:val="24"/>
              </w:rPr>
              <w:t>WiF</w:t>
            </w:r>
            <w:proofErr w:type="spellEnd"/>
            <w:r w:rsidRPr="00690B1D">
              <w:rPr>
                <w:rFonts w:eastAsia="仿宋_GB2312"/>
                <w:sz w:val="24"/>
              </w:rPr>
              <w:t>双系统，</w:t>
            </w:r>
            <w:proofErr w:type="gramStart"/>
            <w:r w:rsidRPr="00690B1D">
              <w:rPr>
                <w:rFonts w:eastAsia="仿宋_GB2312"/>
                <w:sz w:val="24"/>
              </w:rPr>
              <w:t>安卓</w:t>
            </w:r>
            <w:proofErr w:type="gramEnd"/>
            <w:r w:rsidRPr="00690B1D">
              <w:rPr>
                <w:rFonts w:eastAsia="仿宋_GB2312"/>
                <w:sz w:val="24"/>
              </w:rPr>
              <w:t>4.2</w:t>
            </w:r>
            <w:r w:rsidRPr="00690B1D">
              <w:rPr>
                <w:rFonts w:eastAsia="仿宋_GB2312"/>
                <w:sz w:val="24"/>
              </w:rPr>
              <w:t>与</w:t>
            </w:r>
            <w:r w:rsidRPr="00690B1D">
              <w:rPr>
                <w:rFonts w:eastAsia="仿宋_GB2312"/>
                <w:sz w:val="24"/>
              </w:rPr>
              <w:t>windows</w:t>
            </w:r>
            <w:r w:rsidRPr="00690B1D">
              <w:rPr>
                <w:rFonts w:eastAsia="仿宋_GB2312"/>
                <w:sz w:val="24"/>
              </w:rPr>
              <w:t>自由切换</w:t>
            </w:r>
          </w:p>
          <w:p w14:paraId="10ED87BA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4.</w:t>
            </w:r>
            <w:r w:rsidRPr="00690B1D">
              <w:rPr>
                <w:rFonts w:eastAsia="仿宋_GB2312"/>
                <w:sz w:val="24"/>
              </w:rPr>
              <w:t>分辨率：</w:t>
            </w:r>
            <w:r w:rsidRPr="00690B1D">
              <w:rPr>
                <w:rFonts w:eastAsia="仿宋_GB2312"/>
                <w:sz w:val="24"/>
              </w:rPr>
              <w:t xml:space="preserve">3840X2160 </w:t>
            </w:r>
            <w:r w:rsidRPr="00690B1D">
              <w:rPr>
                <w:rFonts w:eastAsia="仿宋_GB2312"/>
                <w:sz w:val="24"/>
              </w:rPr>
              <w:t>对比度：</w:t>
            </w:r>
            <w:r w:rsidRPr="00690B1D">
              <w:rPr>
                <w:rFonts w:eastAsia="仿宋_GB2312"/>
                <w:sz w:val="24"/>
              </w:rPr>
              <w:t>4000</w:t>
            </w:r>
            <w:r w:rsidRPr="00690B1D">
              <w:rPr>
                <w:rFonts w:eastAsia="仿宋_GB2312"/>
                <w:sz w:val="24"/>
              </w:rPr>
              <w:t>：</w:t>
            </w:r>
            <w:r w:rsidRPr="00690B1D">
              <w:rPr>
                <w:rFonts w:eastAsia="仿宋_GB2312"/>
                <w:sz w:val="24"/>
              </w:rPr>
              <w:t xml:space="preserve">1 </w:t>
            </w:r>
            <w:r w:rsidRPr="00690B1D">
              <w:rPr>
                <w:rFonts w:eastAsia="仿宋_GB2312"/>
                <w:sz w:val="24"/>
              </w:rPr>
              <w:t>亮度：</w:t>
            </w:r>
            <w:r w:rsidRPr="00690B1D">
              <w:rPr>
                <w:rFonts w:eastAsia="仿宋_GB2312"/>
                <w:sz w:val="24"/>
              </w:rPr>
              <w:t xml:space="preserve"> 450cd/m²</w:t>
            </w:r>
          </w:p>
          <w:p w14:paraId="037CB7D3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5.4mm</w:t>
            </w:r>
            <w:r w:rsidRPr="00690B1D">
              <w:rPr>
                <w:rFonts w:eastAsia="仿宋_GB2312"/>
                <w:sz w:val="24"/>
              </w:rPr>
              <w:t>防眩光钢化玻璃，防眩光。</w:t>
            </w:r>
          </w:p>
          <w:p w14:paraId="62A4D78B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6.</w:t>
            </w:r>
            <w:r w:rsidRPr="00690B1D">
              <w:rPr>
                <w:rFonts w:eastAsia="仿宋_GB2312"/>
                <w:sz w:val="24"/>
              </w:rPr>
              <w:t>对比度</w:t>
            </w:r>
            <w:r w:rsidRPr="00690B1D">
              <w:rPr>
                <w:rFonts w:eastAsia="仿宋_GB2312"/>
                <w:sz w:val="24"/>
              </w:rPr>
              <w:t>≥4000:1</w:t>
            </w:r>
            <w:r w:rsidRPr="00690B1D">
              <w:rPr>
                <w:rFonts w:eastAsia="仿宋_GB2312"/>
                <w:sz w:val="24"/>
              </w:rPr>
              <w:t>，亮度</w:t>
            </w:r>
            <w:r w:rsidRPr="00690B1D">
              <w:rPr>
                <w:rFonts w:eastAsia="仿宋_GB2312"/>
                <w:sz w:val="24"/>
              </w:rPr>
              <w:t>≥350cd/</w:t>
            </w:r>
            <w:r w:rsidRPr="00690B1D">
              <w:rPr>
                <w:rFonts w:eastAsia="Segoe UI Symbol"/>
                <w:sz w:val="24"/>
              </w:rPr>
              <w:t>㎡</w:t>
            </w:r>
            <w:r w:rsidRPr="00690B1D">
              <w:rPr>
                <w:rFonts w:eastAsia="仿宋_GB2312"/>
                <w:sz w:val="24"/>
              </w:rPr>
              <w:t>，</w:t>
            </w:r>
          </w:p>
          <w:p w14:paraId="68EDCAAF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7.</w:t>
            </w:r>
            <w:r w:rsidRPr="00690B1D">
              <w:rPr>
                <w:rFonts w:eastAsia="仿宋_GB2312"/>
                <w:sz w:val="24"/>
              </w:rPr>
              <w:t>可视角度</w:t>
            </w:r>
            <w:r w:rsidRPr="00690B1D">
              <w:rPr>
                <w:rFonts w:eastAsia="仿宋_GB2312"/>
                <w:sz w:val="24"/>
              </w:rPr>
              <w:t>≥178°</w:t>
            </w:r>
          </w:p>
          <w:p w14:paraId="05857797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8.2mm</w:t>
            </w:r>
            <w:r w:rsidRPr="00690B1D">
              <w:rPr>
                <w:rFonts w:eastAsia="仿宋_GB2312"/>
                <w:sz w:val="24"/>
              </w:rPr>
              <w:t>精准定位无需校准，支持</w:t>
            </w:r>
            <w:r w:rsidRPr="00690B1D">
              <w:rPr>
                <w:rFonts w:eastAsia="仿宋_GB2312"/>
                <w:sz w:val="24"/>
              </w:rPr>
              <w:t>6</w:t>
            </w:r>
            <w:r w:rsidRPr="00690B1D">
              <w:rPr>
                <w:rFonts w:eastAsia="仿宋_GB2312"/>
                <w:sz w:val="24"/>
              </w:rPr>
              <w:t>点触控，支持</w:t>
            </w:r>
            <w:r w:rsidRPr="00690B1D">
              <w:rPr>
                <w:rFonts w:eastAsia="仿宋_GB2312"/>
                <w:sz w:val="24"/>
              </w:rPr>
              <w:t>4</w:t>
            </w:r>
            <w:r w:rsidRPr="00690B1D">
              <w:rPr>
                <w:rFonts w:eastAsia="仿宋_GB2312"/>
                <w:sz w:val="24"/>
              </w:rPr>
              <w:t>人同时书写；具有防遮挡功能，触摸接收器在单点或多点红外发射点遮挡后仍能正常书写，最小笔尖识别直径</w:t>
            </w:r>
            <w:r w:rsidRPr="00690B1D">
              <w:rPr>
                <w:rFonts w:eastAsia="仿宋_GB2312"/>
                <w:sz w:val="24"/>
              </w:rPr>
              <w:t>1.6mm</w:t>
            </w:r>
          </w:p>
          <w:p w14:paraId="6C49916D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9.</w:t>
            </w:r>
            <w:r w:rsidRPr="00690B1D">
              <w:rPr>
                <w:rFonts w:eastAsia="仿宋_GB2312"/>
                <w:sz w:val="24"/>
              </w:rPr>
              <w:t>内部喇叭：</w:t>
            </w:r>
            <w:r w:rsidRPr="00690B1D">
              <w:rPr>
                <w:rFonts w:eastAsia="仿宋_GB2312"/>
                <w:sz w:val="24"/>
              </w:rPr>
              <w:t>10W*2</w:t>
            </w:r>
          </w:p>
          <w:p w14:paraId="5D5CFDEE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10.</w:t>
            </w:r>
            <w:r w:rsidRPr="00690B1D">
              <w:rPr>
                <w:rFonts w:eastAsia="仿宋_GB2312"/>
                <w:sz w:val="24"/>
              </w:rPr>
              <w:t>功耗：整机平均功耗</w:t>
            </w:r>
            <w:r w:rsidRPr="00690B1D">
              <w:rPr>
                <w:rFonts w:eastAsia="仿宋_GB2312"/>
                <w:sz w:val="24"/>
              </w:rPr>
              <w:t>≤440W</w:t>
            </w:r>
            <w:r w:rsidRPr="00690B1D">
              <w:rPr>
                <w:rFonts w:eastAsia="仿宋_GB2312"/>
                <w:sz w:val="24"/>
              </w:rPr>
              <w:t>：待机功耗</w:t>
            </w:r>
            <w:r w:rsidRPr="00690B1D">
              <w:rPr>
                <w:rFonts w:eastAsia="仿宋_GB2312"/>
                <w:sz w:val="24"/>
              </w:rPr>
              <w:t xml:space="preserve">≤0.5W </w:t>
            </w:r>
            <w:r w:rsidRPr="00690B1D">
              <w:rPr>
                <w:rFonts w:eastAsia="仿宋_GB2312"/>
                <w:sz w:val="24"/>
              </w:rPr>
              <w:t>整机厚度：</w:t>
            </w:r>
            <w:r w:rsidRPr="00690B1D">
              <w:rPr>
                <w:rFonts w:eastAsia="仿宋_GB2312"/>
                <w:sz w:val="24"/>
              </w:rPr>
              <w:t>≤105mm</w:t>
            </w:r>
          </w:p>
          <w:p w14:paraId="53866CB3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11.</w:t>
            </w:r>
            <w:r w:rsidRPr="00690B1D">
              <w:rPr>
                <w:rFonts w:eastAsia="仿宋_GB2312"/>
                <w:sz w:val="24"/>
              </w:rPr>
              <w:t>工作电源</w:t>
            </w:r>
            <w:r w:rsidRPr="00690B1D">
              <w:rPr>
                <w:rFonts w:eastAsia="仿宋_GB2312"/>
                <w:sz w:val="24"/>
              </w:rPr>
              <w:t xml:space="preserve"> AC100V-240V</w:t>
            </w:r>
            <w:r w:rsidRPr="00690B1D">
              <w:rPr>
                <w:rFonts w:eastAsia="仿宋_GB2312"/>
                <w:sz w:val="24"/>
              </w:rPr>
              <w:t>，</w:t>
            </w:r>
            <w:r w:rsidRPr="00690B1D">
              <w:rPr>
                <w:rFonts w:eastAsia="仿宋_GB2312"/>
                <w:sz w:val="24"/>
              </w:rPr>
              <w:t>50/60Hz</w:t>
            </w:r>
          </w:p>
          <w:p w14:paraId="6704F5AD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12.</w:t>
            </w:r>
            <w:r w:rsidRPr="00690B1D">
              <w:rPr>
                <w:rFonts w:eastAsia="仿宋_GB2312"/>
                <w:sz w:val="24"/>
              </w:rPr>
              <w:t>安装方式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移动支架</w:t>
            </w:r>
          </w:p>
          <w:p w14:paraId="4451E835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13.</w:t>
            </w:r>
            <w:r w:rsidRPr="00690B1D">
              <w:rPr>
                <w:rFonts w:eastAsia="仿宋_GB2312"/>
                <w:sz w:val="24"/>
              </w:rPr>
              <w:t>接口要求：前置接口：</w:t>
            </w:r>
            <w:r w:rsidRPr="00690B1D">
              <w:rPr>
                <w:rFonts w:eastAsia="仿宋_GB2312"/>
                <w:sz w:val="24"/>
              </w:rPr>
              <w:t>HDMI IN</w:t>
            </w:r>
            <w:r w:rsidRPr="00690B1D">
              <w:rPr>
                <w:rFonts w:eastAsia="仿宋_GB2312"/>
                <w:sz w:val="24"/>
              </w:rPr>
              <w:t>，</w:t>
            </w:r>
            <w:r w:rsidRPr="00690B1D">
              <w:rPr>
                <w:rFonts w:eastAsia="仿宋_GB2312"/>
                <w:sz w:val="24"/>
              </w:rPr>
              <w:t xml:space="preserve"> TOUCH-USB-A</w:t>
            </w:r>
            <w:r w:rsidRPr="00690B1D">
              <w:rPr>
                <w:rFonts w:eastAsia="仿宋_GB2312"/>
                <w:sz w:val="24"/>
              </w:rPr>
              <w:t>型</w:t>
            </w:r>
            <w:r w:rsidRPr="00690B1D">
              <w:rPr>
                <w:rFonts w:eastAsia="仿宋_GB2312"/>
                <w:sz w:val="24"/>
              </w:rPr>
              <w:t>, Public USB</w:t>
            </w:r>
            <w:r w:rsidRPr="00690B1D">
              <w:rPr>
                <w:rFonts w:eastAsia="仿宋_GB2312"/>
                <w:sz w:val="24"/>
              </w:rPr>
              <w:t>（主板扩展）</w:t>
            </w:r>
            <w:r w:rsidRPr="00690B1D">
              <w:rPr>
                <w:rFonts w:eastAsia="仿宋_GB2312"/>
                <w:sz w:val="24"/>
              </w:rPr>
              <w:t xml:space="preserve">,type-C USB </w:t>
            </w:r>
            <w:r w:rsidRPr="00690B1D">
              <w:rPr>
                <w:rFonts w:eastAsia="仿宋_GB2312"/>
                <w:sz w:val="24"/>
              </w:rPr>
              <w:t>输入输出接口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：</w:t>
            </w:r>
            <w:r w:rsidRPr="00690B1D">
              <w:rPr>
                <w:rFonts w:eastAsia="仿宋_GB2312"/>
                <w:sz w:val="24"/>
              </w:rPr>
              <w:t>IEC</w:t>
            </w:r>
            <w:r w:rsidRPr="00690B1D">
              <w:rPr>
                <w:rFonts w:eastAsia="仿宋_GB2312"/>
                <w:sz w:val="24"/>
              </w:rPr>
              <w:t>标准头，</w:t>
            </w:r>
            <w:r w:rsidRPr="00690B1D">
              <w:rPr>
                <w:rFonts w:eastAsia="仿宋_GB2312"/>
                <w:sz w:val="24"/>
              </w:rPr>
              <w:t>RJ45</w:t>
            </w:r>
            <w:r w:rsidRPr="00690B1D">
              <w:rPr>
                <w:rFonts w:eastAsia="仿宋_GB2312"/>
                <w:sz w:val="24"/>
              </w:rPr>
              <w:t>，</w:t>
            </w:r>
            <w:r w:rsidRPr="00690B1D">
              <w:rPr>
                <w:rFonts w:eastAsia="仿宋_GB2312"/>
                <w:sz w:val="24"/>
              </w:rPr>
              <w:t xml:space="preserve"> HDMI IN*2</w:t>
            </w:r>
            <w:r w:rsidRPr="00690B1D">
              <w:rPr>
                <w:rFonts w:eastAsia="仿宋_GB2312"/>
                <w:sz w:val="24"/>
              </w:rPr>
              <w:t>，</w:t>
            </w:r>
            <w:r w:rsidRPr="00690B1D">
              <w:rPr>
                <w:rFonts w:eastAsia="仿宋_GB2312"/>
                <w:sz w:val="24"/>
              </w:rPr>
              <w:t xml:space="preserve">TV USB2.0 IN*2 </w:t>
            </w:r>
            <w:r w:rsidRPr="00690B1D">
              <w:rPr>
                <w:rFonts w:eastAsia="仿宋_GB2312"/>
                <w:sz w:val="24"/>
              </w:rPr>
              <w:t>，</w:t>
            </w:r>
            <w:r w:rsidRPr="00690B1D">
              <w:rPr>
                <w:rFonts w:eastAsia="仿宋_GB2312"/>
                <w:sz w:val="24"/>
              </w:rPr>
              <w:t>VGA IN, RS232, PC-Audio IN ,TOUCH USB, HDMI OUT</w:t>
            </w:r>
          </w:p>
          <w:p w14:paraId="1546047C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14.</w:t>
            </w:r>
            <w:r w:rsidRPr="00690B1D">
              <w:rPr>
                <w:rFonts w:eastAsia="仿宋_GB2312"/>
                <w:sz w:val="24"/>
              </w:rPr>
              <w:t>内置插拔式</w:t>
            </w:r>
            <w:r w:rsidRPr="00690B1D">
              <w:rPr>
                <w:rFonts w:eastAsia="仿宋_GB2312"/>
                <w:sz w:val="24"/>
              </w:rPr>
              <w:t>OPS</w:t>
            </w:r>
            <w:r w:rsidRPr="00690B1D">
              <w:rPr>
                <w:rFonts w:eastAsia="仿宋_GB2312"/>
                <w:sz w:val="24"/>
              </w:rPr>
              <w:t>设计，无可见连线，易升级维护</w:t>
            </w:r>
          </w:p>
          <w:p w14:paraId="3A26CA9C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15.</w:t>
            </w:r>
            <w:r w:rsidRPr="00690B1D">
              <w:rPr>
                <w:rFonts w:eastAsia="仿宋_GB2312"/>
                <w:sz w:val="24"/>
              </w:rPr>
              <w:t>特点：</w:t>
            </w:r>
          </w:p>
          <w:p w14:paraId="7D379A09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（</w:t>
            </w:r>
            <w:r w:rsidRPr="00690B1D">
              <w:rPr>
                <w:rFonts w:eastAsia="仿宋_GB2312"/>
                <w:sz w:val="24"/>
              </w:rPr>
              <w:t>1</w:t>
            </w:r>
            <w:r w:rsidRPr="00690B1D">
              <w:rPr>
                <w:rFonts w:eastAsia="仿宋_GB2312"/>
                <w:sz w:val="24"/>
              </w:rPr>
              <w:t>）一键开关：支持一键节能：支持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智能</w:t>
            </w:r>
            <w:proofErr w:type="gramStart"/>
            <w:r w:rsidRPr="00690B1D">
              <w:rPr>
                <w:rFonts w:eastAsia="仿宋_GB2312"/>
                <w:sz w:val="24"/>
              </w:rPr>
              <w:t>能</w:t>
            </w:r>
            <w:proofErr w:type="gramEnd"/>
            <w:r w:rsidRPr="00690B1D">
              <w:rPr>
                <w:rFonts w:eastAsia="仿宋_GB2312"/>
                <w:sz w:val="24"/>
              </w:rPr>
              <w:t>信号切换：支持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亮度智能调节：支持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软中控：支持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双系统：支持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一键锁屏：支持</w:t>
            </w:r>
            <w:r w:rsidRPr="00690B1D">
              <w:rPr>
                <w:rFonts w:eastAsia="仿宋_GB2312"/>
                <w:sz w:val="24"/>
              </w:rPr>
              <w:t xml:space="preserve"> </w:t>
            </w:r>
            <w:r w:rsidRPr="00690B1D">
              <w:rPr>
                <w:rFonts w:eastAsia="仿宋_GB2312"/>
                <w:sz w:val="24"/>
              </w:rPr>
              <w:t>防眩光钢化玻</w:t>
            </w:r>
            <w:r w:rsidRPr="00690B1D">
              <w:rPr>
                <w:rFonts w:eastAsia="仿宋_GB2312"/>
                <w:sz w:val="24"/>
              </w:rPr>
              <w:lastRenderedPageBreak/>
              <w:t>璃：支持</w:t>
            </w:r>
          </w:p>
          <w:p w14:paraId="591D4387" w14:textId="77777777" w:rsidR="00D95095" w:rsidRPr="00690B1D" w:rsidRDefault="00D95095" w:rsidP="00D95095">
            <w:pPr>
              <w:pStyle w:val="Style13"/>
              <w:spacing w:after="0" w:line="360" w:lineRule="exact"/>
              <w:ind w:firstLineChars="0" w:firstLine="0"/>
              <w:rPr>
                <w:rFonts w:ascii="Times New Roman"/>
                <w:sz w:val="24"/>
                <w:lang w:val="en-US"/>
              </w:rPr>
            </w:pPr>
            <w:r w:rsidRPr="00690B1D">
              <w:rPr>
                <w:rFonts w:ascii="Times New Roman"/>
                <w:sz w:val="24"/>
                <w:lang w:val="en-US"/>
              </w:rPr>
              <w:t>（</w:t>
            </w:r>
            <w:r w:rsidRPr="00690B1D">
              <w:rPr>
                <w:rFonts w:ascii="Times New Roman"/>
                <w:sz w:val="24"/>
                <w:lang w:val="en-US"/>
              </w:rPr>
              <w:t>2</w:t>
            </w:r>
            <w:r w:rsidRPr="00690B1D">
              <w:rPr>
                <w:rFonts w:ascii="Times New Roman"/>
                <w:sz w:val="24"/>
                <w:lang w:val="en-US"/>
              </w:rPr>
              <w:t>）集电脑、电视、电子白板、多点触控、软件教育、音响、功放、投影仪等功能于一体</w:t>
            </w:r>
            <w:r w:rsidRPr="00690B1D">
              <w:rPr>
                <w:rFonts w:ascii="Times New Roman"/>
                <w:sz w:val="24"/>
                <w:lang w:val="en-US"/>
              </w:rPr>
              <w:t>;</w:t>
            </w:r>
            <w:r w:rsidRPr="00690B1D">
              <w:rPr>
                <w:rFonts w:ascii="Times New Roman"/>
                <w:sz w:val="24"/>
                <w:lang w:val="en-US"/>
              </w:rPr>
              <w:t>具备书写、批注、绘画、同步交互、多媒体娱乐、网络会议整合等功能</w:t>
            </w:r>
            <w:r w:rsidRPr="00690B1D">
              <w:rPr>
                <w:rFonts w:ascii="Times New Roman"/>
                <w:sz w:val="24"/>
                <w:lang w:val="en-US"/>
              </w:rPr>
              <w:t>;</w:t>
            </w:r>
            <w:r w:rsidRPr="00690B1D">
              <w:rPr>
                <w:rFonts w:ascii="Times New Roman"/>
                <w:sz w:val="24"/>
                <w:lang w:val="en-US"/>
              </w:rPr>
              <w:t>融合高清显示、人机交互、多媒体信息处理和网络传输等多项技术。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52B48069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690B1D">
              <w:rPr>
                <w:rFonts w:eastAsia="仿宋_GB2312"/>
                <w:sz w:val="24"/>
              </w:rPr>
              <w:lastRenderedPageBreak/>
              <w:t>创显</w:t>
            </w:r>
            <w:proofErr w:type="gramEnd"/>
          </w:p>
        </w:tc>
      </w:tr>
      <w:tr w:rsidR="00D95095" w:rsidRPr="00690B1D" w14:paraId="40EC029D" w14:textId="77777777" w:rsidTr="00690B1D">
        <w:trPr>
          <w:trHeight w:val="70"/>
          <w:jc w:val="center"/>
        </w:trPr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14:paraId="681E715C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72EFBEA5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 w:rsidRPr="00690B1D">
              <w:rPr>
                <w:rFonts w:eastAsia="仿宋_GB2312"/>
                <w:b/>
                <w:bCs/>
                <w:sz w:val="24"/>
              </w:rPr>
              <w:t>5</w:t>
            </w:r>
            <w:r w:rsidRPr="00690B1D">
              <w:rPr>
                <w:rFonts w:eastAsia="仿宋_GB2312"/>
                <w:b/>
                <w:bCs/>
                <w:sz w:val="24"/>
              </w:rPr>
              <w:t>匹空调</w:t>
            </w:r>
          </w:p>
        </w:tc>
        <w:tc>
          <w:tcPr>
            <w:tcW w:w="3141" w:type="pct"/>
            <w:tcBorders>
              <w:top w:val="single" w:sz="4" w:space="0" w:color="auto"/>
            </w:tcBorders>
            <w:vAlign w:val="center"/>
          </w:tcPr>
          <w:p w14:paraId="0EF3D3A4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1.</w:t>
            </w:r>
            <w:r w:rsidRPr="00690B1D">
              <w:rPr>
                <w:rFonts w:eastAsia="仿宋_GB2312"/>
                <w:sz w:val="24"/>
              </w:rPr>
              <w:t>立柜式空调</w:t>
            </w:r>
          </w:p>
          <w:p w14:paraId="3B0AEBA8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2.</w:t>
            </w:r>
            <w:r w:rsidRPr="00690B1D">
              <w:rPr>
                <w:rFonts w:eastAsia="仿宋_GB2312"/>
                <w:sz w:val="24"/>
              </w:rPr>
              <w:t>冷暖类型：冷暖</w:t>
            </w:r>
          </w:p>
          <w:p w14:paraId="2CFF64E6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3.</w:t>
            </w:r>
            <w:r w:rsidRPr="00690B1D">
              <w:rPr>
                <w:rFonts w:eastAsia="仿宋_GB2312"/>
                <w:sz w:val="24"/>
              </w:rPr>
              <w:t>整机质保年限：不少于</w:t>
            </w:r>
            <w:r w:rsidRPr="00690B1D">
              <w:rPr>
                <w:rFonts w:eastAsia="仿宋_GB2312"/>
                <w:sz w:val="24"/>
              </w:rPr>
              <w:t>3</w:t>
            </w:r>
            <w:r w:rsidRPr="00690B1D">
              <w:rPr>
                <w:rFonts w:eastAsia="仿宋_GB2312"/>
                <w:sz w:val="24"/>
              </w:rPr>
              <w:t>年</w:t>
            </w:r>
          </w:p>
          <w:p w14:paraId="5CCE8F5D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4.</w:t>
            </w:r>
            <w:r w:rsidRPr="00690B1D">
              <w:rPr>
                <w:rFonts w:eastAsia="仿宋_GB2312"/>
                <w:sz w:val="24"/>
              </w:rPr>
              <w:t>参考面积：</w:t>
            </w:r>
            <w:r w:rsidRPr="00690B1D">
              <w:rPr>
                <w:rFonts w:eastAsia="仿宋_GB2312"/>
                <w:sz w:val="24"/>
              </w:rPr>
              <w:t>40-88</w:t>
            </w:r>
          </w:p>
          <w:p w14:paraId="7B5ECB62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5.</w:t>
            </w:r>
            <w:r w:rsidRPr="00690B1D">
              <w:rPr>
                <w:rFonts w:eastAsia="仿宋_GB2312"/>
                <w:sz w:val="24"/>
              </w:rPr>
              <w:t>国家能效等级：不超过</w:t>
            </w:r>
            <w:r w:rsidRPr="00690B1D">
              <w:rPr>
                <w:rFonts w:eastAsia="仿宋_GB2312"/>
                <w:sz w:val="24"/>
              </w:rPr>
              <w:t>3</w:t>
            </w:r>
            <w:r w:rsidRPr="00690B1D">
              <w:rPr>
                <w:rFonts w:eastAsia="仿宋_GB2312"/>
                <w:sz w:val="24"/>
              </w:rPr>
              <w:t>级</w:t>
            </w:r>
          </w:p>
          <w:p w14:paraId="7EAD5E51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6.</w:t>
            </w:r>
            <w:r w:rsidRPr="00690B1D">
              <w:rPr>
                <w:rFonts w:eastAsia="仿宋_GB2312"/>
                <w:sz w:val="24"/>
              </w:rPr>
              <w:t>能效比：</w:t>
            </w:r>
            <w:r w:rsidRPr="00690B1D">
              <w:rPr>
                <w:rFonts w:eastAsia="仿宋_GB2312"/>
                <w:sz w:val="24"/>
              </w:rPr>
              <w:t>3.43</w:t>
            </w:r>
          </w:p>
          <w:p w14:paraId="5C084308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7.</w:t>
            </w:r>
            <w:r w:rsidRPr="00690B1D">
              <w:rPr>
                <w:rFonts w:eastAsia="仿宋_GB2312"/>
                <w:sz w:val="24"/>
              </w:rPr>
              <w:t>制冷剂：新冷媒</w:t>
            </w:r>
            <w:r w:rsidRPr="00690B1D">
              <w:rPr>
                <w:rFonts w:eastAsia="仿宋_GB2312"/>
                <w:sz w:val="24"/>
              </w:rPr>
              <w:t>R32</w:t>
            </w:r>
          </w:p>
          <w:p w14:paraId="4400829E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8.</w:t>
            </w:r>
            <w:proofErr w:type="gramStart"/>
            <w:r w:rsidRPr="00690B1D">
              <w:rPr>
                <w:rFonts w:eastAsia="仿宋_GB2312"/>
                <w:sz w:val="24"/>
              </w:rPr>
              <w:t>电辅加热</w:t>
            </w:r>
            <w:proofErr w:type="gramEnd"/>
            <w:r w:rsidRPr="00690B1D">
              <w:rPr>
                <w:rFonts w:eastAsia="仿宋_GB2312"/>
                <w:sz w:val="24"/>
              </w:rPr>
              <w:t>：支持</w:t>
            </w:r>
          </w:p>
          <w:p w14:paraId="629FB2C6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10.</w:t>
            </w:r>
            <w:r w:rsidRPr="00690B1D">
              <w:rPr>
                <w:rFonts w:eastAsia="仿宋_GB2312"/>
                <w:sz w:val="24"/>
              </w:rPr>
              <w:t>制冷量：</w:t>
            </w:r>
            <w:r w:rsidRPr="00690B1D">
              <w:rPr>
                <w:rFonts w:eastAsia="仿宋_GB2312"/>
                <w:sz w:val="24"/>
              </w:rPr>
              <w:t>12000 w</w:t>
            </w:r>
          </w:p>
          <w:p w14:paraId="239A4BCB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11.</w:t>
            </w:r>
            <w:r w:rsidRPr="00690B1D">
              <w:rPr>
                <w:rFonts w:eastAsia="仿宋_GB2312"/>
                <w:sz w:val="24"/>
              </w:rPr>
              <w:t>制冷功率：</w:t>
            </w:r>
            <w:r w:rsidRPr="00690B1D">
              <w:rPr>
                <w:rFonts w:eastAsia="仿宋_GB2312"/>
                <w:sz w:val="24"/>
              </w:rPr>
              <w:t>3800</w:t>
            </w:r>
            <w:r w:rsidRPr="00690B1D">
              <w:rPr>
                <w:rFonts w:eastAsia="仿宋_GB2312"/>
                <w:sz w:val="24"/>
              </w:rPr>
              <w:t>瓦</w:t>
            </w:r>
          </w:p>
          <w:p w14:paraId="715A79DE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12.</w:t>
            </w:r>
            <w:r w:rsidRPr="00690B1D">
              <w:rPr>
                <w:rFonts w:eastAsia="仿宋_GB2312"/>
                <w:sz w:val="24"/>
              </w:rPr>
              <w:t>制热量：</w:t>
            </w:r>
            <w:r w:rsidRPr="00690B1D">
              <w:rPr>
                <w:rFonts w:eastAsia="仿宋_GB2312"/>
                <w:sz w:val="24"/>
              </w:rPr>
              <w:t>13500</w:t>
            </w:r>
            <w:r w:rsidRPr="00690B1D">
              <w:rPr>
                <w:rFonts w:eastAsia="仿宋_GB2312"/>
                <w:sz w:val="24"/>
              </w:rPr>
              <w:t>瓦</w:t>
            </w:r>
          </w:p>
          <w:p w14:paraId="370232A9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13.</w:t>
            </w:r>
            <w:r w:rsidRPr="00690B1D">
              <w:rPr>
                <w:rFonts w:eastAsia="仿宋_GB2312"/>
                <w:sz w:val="24"/>
              </w:rPr>
              <w:t>制热功率：</w:t>
            </w:r>
            <w:r w:rsidRPr="00690B1D">
              <w:rPr>
                <w:rFonts w:eastAsia="仿宋_GB2312"/>
                <w:sz w:val="24"/>
              </w:rPr>
              <w:t>3900</w:t>
            </w:r>
            <w:r w:rsidRPr="00690B1D">
              <w:rPr>
                <w:rFonts w:eastAsia="仿宋_GB2312"/>
                <w:sz w:val="24"/>
              </w:rPr>
              <w:t>瓦</w:t>
            </w:r>
          </w:p>
          <w:p w14:paraId="6A5E3E5B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14.</w:t>
            </w:r>
            <w:proofErr w:type="gramStart"/>
            <w:r w:rsidRPr="00690B1D">
              <w:rPr>
                <w:rFonts w:eastAsia="仿宋_GB2312"/>
                <w:sz w:val="24"/>
              </w:rPr>
              <w:t>电辅加热</w:t>
            </w:r>
            <w:proofErr w:type="gramEnd"/>
            <w:r w:rsidRPr="00690B1D">
              <w:rPr>
                <w:rFonts w:eastAsia="仿宋_GB2312"/>
                <w:sz w:val="24"/>
              </w:rPr>
              <w:t>功率：</w:t>
            </w:r>
            <w:r w:rsidRPr="00690B1D">
              <w:rPr>
                <w:rFonts w:eastAsia="仿宋_GB2312"/>
                <w:sz w:val="24"/>
              </w:rPr>
              <w:t>3500</w:t>
            </w:r>
            <w:r w:rsidRPr="00690B1D">
              <w:rPr>
                <w:rFonts w:eastAsia="仿宋_GB2312"/>
                <w:sz w:val="24"/>
              </w:rPr>
              <w:t>瓦</w:t>
            </w:r>
          </w:p>
          <w:p w14:paraId="3C8B1568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15.</w:t>
            </w:r>
            <w:r w:rsidRPr="00690B1D">
              <w:rPr>
                <w:rFonts w:eastAsia="仿宋_GB2312"/>
                <w:sz w:val="24"/>
              </w:rPr>
              <w:t>循环风量：</w:t>
            </w:r>
            <w:r w:rsidRPr="00690B1D">
              <w:rPr>
                <w:rFonts w:eastAsia="仿宋_GB2312"/>
                <w:sz w:val="24"/>
              </w:rPr>
              <w:t>2050</w:t>
            </w:r>
            <w:r w:rsidRPr="00690B1D">
              <w:rPr>
                <w:rFonts w:eastAsia="仿宋_GB2312"/>
                <w:sz w:val="24"/>
              </w:rPr>
              <w:t>立方米</w:t>
            </w:r>
          </w:p>
          <w:p w14:paraId="3EC10349" w14:textId="77777777" w:rsidR="00D95095" w:rsidRPr="00690B1D" w:rsidRDefault="00D95095" w:rsidP="00D9509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16.</w:t>
            </w:r>
            <w:r w:rsidRPr="00690B1D">
              <w:rPr>
                <w:rFonts w:eastAsia="仿宋_GB2312"/>
                <w:sz w:val="24"/>
              </w:rPr>
              <w:t>室内机噪音：</w:t>
            </w:r>
            <w:r w:rsidRPr="00690B1D">
              <w:rPr>
                <w:rFonts w:eastAsia="仿宋_GB2312"/>
                <w:sz w:val="24"/>
              </w:rPr>
              <w:t>52-50</w:t>
            </w:r>
            <w:r w:rsidRPr="00690B1D">
              <w:rPr>
                <w:rFonts w:eastAsia="仿宋_GB2312"/>
                <w:sz w:val="24"/>
              </w:rPr>
              <w:t>分贝</w:t>
            </w:r>
          </w:p>
          <w:p w14:paraId="0DA7CC75" w14:textId="77777777" w:rsidR="00D95095" w:rsidRPr="00690B1D" w:rsidRDefault="00D95095" w:rsidP="00D95095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17.</w:t>
            </w:r>
            <w:r w:rsidRPr="00690B1D">
              <w:rPr>
                <w:rFonts w:eastAsia="仿宋_GB2312"/>
                <w:sz w:val="24"/>
              </w:rPr>
              <w:t>电源电压：</w:t>
            </w:r>
            <w:r w:rsidRPr="00690B1D">
              <w:rPr>
                <w:rFonts w:eastAsia="仿宋_GB2312"/>
                <w:sz w:val="24"/>
              </w:rPr>
              <w:t>220</w:t>
            </w:r>
            <w:r w:rsidRPr="00690B1D">
              <w:rPr>
                <w:rFonts w:eastAsia="仿宋_GB2312"/>
                <w:sz w:val="24"/>
              </w:rPr>
              <w:t>伏特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795B5C2C" w14:textId="77777777" w:rsidR="00D95095" w:rsidRPr="00690B1D" w:rsidRDefault="00D95095" w:rsidP="00D950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90B1D">
              <w:rPr>
                <w:rFonts w:eastAsia="仿宋_GB2312"/>
                <w:sz w:val="24"/>
              </w:rPr>
              <w:t>格力</w:t>
            </w:r>
          </w:p>
        </w:tc>
      </w:tr>
    </w:tbl>
    <w:p w14:paraId="124A569A" w14:textId="77777777" w:rsidR="0039357C" w:rsidRPr="00690B1D" w:rsidRDefault="0039357C" w:rsidP="00A532DC"/>
    <w:sectPr w:rsidR="0039357C" w:rsidRPr="0069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F783" w14:textId="77777777" w:rsidR="00536CC0" w:rsidRDefault="00536CC0" w:rsidP="00A532DC">
      <w:r>
        <w:separator/>
      </w:r>
    </w:p>
  </w:endnote>
  <w:endnote w:type="continuationSeparator" w:id="0">
    <w:p w14:paraId="1527D8E6" w14:textId="77777777" w:rsidR="00536CC0" w:rsidRDefault="00536CC0" w:rsidP="00A5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8E25" w14:textId="77777777" w:rsidR="00536CC0" w:rsidRDefault="00536CC0" w:rsidP="00A532DC">
      <w:r>
        <w:separator/>
      </w:r>
    </w:p>
  </w:footnote>
  <w:footnote w:type="continuationSeparator" w:id="0">
    <w:p w14:paraId="2B42E9FB" w14:textId="77777777" w:rsidR="00536CC0" w:rsidRDefault="00536CC0" w:rsidP="00A5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2DC"/>
    <w:rsid w:val="0039357C"/>
    <w:rsid w:val="003A682D"/>
    <w:rsid w:val="00434789"/>
    <w:rsid w:val="00445655"/>
    <w:rsid w:val="00536CC0"/>
    <w:rsid w:val="00690B1D"/>
    <w:rsid w:val="00A532DC"/>
    <w:rsid w:val="00D9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E778"/>
  <w15:docId w15:val="{092D0F71-2EC9-459A-8C8D-F4C2B8AA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3A682D"/>
    <w:pPr>
      <w:keepNext/>
      <w:keepLines/>
      <w:spacing w:line="360" w:lineRule="auto"/>
      <w:jc w:val="left"/>
      <w:outlineLvl w:val="1"/>
    </w:pPr>
    <w:rPr>
      <w:rFonts w:eastAsiaTheme="minorEastAsia" w:cstheme="minorBidi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2DC"/>
    <w:rPr>
      <w:sz w:val="18"/>
      <w:szCs w:val="18"/>
    </w:rPr>
  </w:style>
  <w:style w:type="character" w:customStyle="1" w:styleId="20">
    <w:name w:val="标题 2 字符"/>
    <w:basedOn w:val="a0"/>
    <w:link w:val="2"/>
    <w:rsid w:val="003A682D"/>
    <w:rPr>
      <w:rFonts w:ascii="Times New Roman" w:hAnsi="Times New Roman"/>
      <w:b/>
      <w:sz w:val="32"/>
    </w:rPr>
  </w:style>
  <w:style w:type="paragraph" w:customStyle="1" w:styleId="Style13">
    <w:name w:val="_Style 13"/>
    <w:basedOn w:val="a7"/>
    <w:next w:val="a8"/>
    <w:qFormat/>
    <w:rsid w:val="003A682D"/>
    <w:pPr>
      <w:ind w:firstLineChars="100" w:firstLine="420"/>
    </w:pPr>
    <w:rPr>
      <w:rFonts w:ascii="仿宋_GB2312" w:eastAsia="仿宋_GB2312"/>
      <w:sz w:val="32"/>
      <w:lang w:val="zh-CN"/>
    </w:rPr>
  </w:style>
  <w:style w:type="paragraph" w:styleId="a7">
    <w:name w:val="Body Text"/>
    <w:basedOn w:val="a"/>
    <w:link w:val="a9"/>
    <w:uiPriority w:val="99"/>
    <w:semiHidden/>
    <w:unhideWhenUsed/>
    <w:rsid w:val="003A682D"/>
    <w:pPr>
      <w:spacing w:after="120"/>
    </w:pPr>
  </w:style>
  <w:style w:type="character" w:customStyle="1" w:styleId="a9">
    <w:name w:val="正文文本 字符"/>
    <w:basedOn w:val="a0"/>
    <w:link w:val="a7"/>
    <w:uiPriority w:val="99"/>
    <w:semiHidden/>
    <w:rsid w:val="003A682D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aa"/>
    <w:uiPriority w:val="99"/>
    <w:semiHidden/>
    <w:unhideWhenUsed/>
    <w:rsid w:val="003A682D"/>
    <w:pPr>
      <w:ind w:firstLineChars="100" w:firstLine="420"/>
    </w:pPr>
  </w:style>
  <w:style w:type="character" w:customStyle="1" w:styleId="aa">
    <w:name w:val="正文文本首行缩进 字符"/>
    <w:basedOn w:val="a9"/>
    <w:link w:val="a8"/>
    <w:uiPriority w:val="99"/>
    <w:semiHidden/>
    <w:rsid w:val="003A68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476</Words>
  <Characters>2718</Characters>
  <Application>Microsoft Office Word</Application>
  <DocSecurity>0</DocSecurity>
  <Lines>22</Lines>
  <Paragraphs>6</Paragraphs>
  <ScaleCrop>false</ScaleCrop>
  <Company>微软公司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杜明星</cp:lastModifiedBy>
  <cp:revision>4</cp:revision>
  <cp:lastPrinted>2023-06-28T09:41:00Z</cp:lastPrinted>
  <dcterms:created xsi:type="dcterms:W3CDTF">2021-11-16T01:01:00Z</dcterms:created>
  <dcterms:modified xsi:type="dcterms:W3CDTF">2023-07-03T07:09:00Z</dcterms:modified>
</cp:coreProperties>
</file>