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DC" w:rsidRPr="007A2FA9" w:rsidRDefault="00A532DC" w:rsidP="00A532DC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河南理工大学网上商城</w:t>
      </w:r>
      <w:r w:rsidRPr="007A2FA9">
        <w:rPr>
          <w:rFonts w:ascii="方正小标宋简体" w:eastAsia="方正小标宋简体" w:hAnsi="仿宋" w:hint="eastAsia"/>
          <w:sz w:val="36"/>
          <w:szCs w:val="36"/>
        </w:rPr>
        <w:t>项目采购</w:t>
      </w:r>
      <w:r>
        <w:rPr>
          <w:rFonts w:ascii="方正小标宋简体" w:eastAsia="方正小标宋简体" w:hAnsi="仿宋" w:hint="eastAsia"/>
          <w:sz w:val="36"/>
          <w:szCs w:val="36"/>
        </w:rPr>
        <w:t>申请表</w:t>
      </w:r>
    </w:p>
    <w:p w:rsidR="00A532DC" w:rsidRPr="00041813" w:rsidRDefault="00A532DC" w:rsidP="00A532DC">
      <w:pPr>
        <w:rPr>
          <w:rFonts w:ascii="黑体" w:eastAsia="黑体" w:hAnsi="黑体"/>
          <w:sz w:val="28"/>
          <w:szCs w:val="28"/>
        </w:rPr>
      </w:pPr>
      <w:r w:rsidRPr="00041813">
        <w:rPr>
          <w:rFonts w:ascii="黑体" w:eastAsia="黑体" w:hAnsi="黑体" w:hint="eastAsia"/>
          <w:sz w:val="28"/>
          <w:szCs w:val="28"/>
        </w:rPr>
        <w:t xml:space="preserve">一、基本情况 </w:t>
      </w: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918"/>
        <w:gridCol w:w="1068"/>
        <w:gridCol w:w="495"/>
        <w:gridCol w:w="751"/>
        <w:gridCol w:w="240"/>
        <w:gridCol w:w="897"/>
        <w:gridCol w:w="1278"/>
        <w:gridCol w:w="400"/>
        <w:gridCol w:w="1395"/>
      </w:tblGrid>
      <w:tr w:rsidR="00A532DC" w:rsidRPr="00E8089B" w:rsidTr="00E8089B">
        <w:trPr>
          <w:trHeight w:val="624"/>
        </w:trPr>
        <w:tc>
          <w:tcPr>
            <w:tcW w:w="818" w:type="pct"/>
            <w:vAlign w:val="center"/>
          </w:tcPr>
          <w:p w:rsidR="00A532DC" w:rsidRPr="00E8089B" w:rsidRDefault="00A532DC" w:rsidP="00B52DD6">
            <w:pPr>
              <w:jc w:val="center"/>
              <w:rPr>
                <w:rFonts w:eastAsia="仿宋"/>
                <w:bCs/>
                <w:szCs w:val="21"/>
              </w:rPr>
            </w:pPr>
            <w:r w:rsidRPr="00E8089B">
              <w:rPr>
                <w:rFonts w:eastAsia="仿宋" w:hAnsi="仿宋"/>
                <w:bCs/>
                <w:szCs w:val="21"/>
              </w:rPr>
              <w:t>项目名称</w:t>
            </w:r>
          </w:p>
        </w:tc>
        <w:tc>
          <w:tcPr>
            <w:tcW w:w="4182" w:type="pct"/>
            <w:gridSpan w:val="9"/>
            <w:vAlign w:val="center"/>
          </w:tcPr>
          <w:p w:rsidR="00A532DC" w:rsidRPr="00E8089B" w:rsidRDefault="00E87B34" w:rsidP="00B52DD6">
            <w:pPr>
              <w:jc w:val="center"/>
              <w:rPr>
                <w:rFonts w:eastAsia="仿宋"/>
                <w:bCs/>
                <w:szCs w:val="21"/>
              </w:rPr>
            </w:pPr>
            <w:r w:rsidRPr="00E8089B">
              <w:rPr>
                <w:rFonts w:eastAsia="仿宋" w:hAnsi="仿宋"/>
                <w:bCs/>
                <w:szCs w:val="21"/>
              </w:rPr>
              <w:t>软件测试实验室</w:t>
            </w:r>
            <w:r w:rsidR="00C42938" w:rsidRPr="00E8089B">
              <w:rPr>
                <w:rFonts w:eastAsia="仿宋" w:hAnsi="仿宋"/>
                <w:bCs/>
                <w:szCs w:val="21"/>
              </w:rPr>
              <w:t>设备</w:t>
            </w:r>
          </w:p>
        </w:tc>
      </w:tr>
      <w:tr w:rsidR="00E8089B" w:rsidRPr="00E8089B" w:rsidTr="00E8089B">
        <w:trPr>
          <w:trHeight w:val="624"/>
        </w:trPr>
        <w:tc>
          <w:tcPr>
            <w:tcW w:w="818" w:type="pct"/>
            <w:vAlign w:val="center"/>
          </w:tcPr>
          <w:p w:rsidR="00E8089B" w:rsidRPr="00E8089B" w:rsidRDefault="00E8089B" w:rsidP="00B52DD6">
            <w:pPr>
              <w:jc w:val="center"/>
              <w:rPr>
                <w:rFonts w:eastAsia="仿宋"/>
                <w:bCs/>
                <w:szCs w:val="21"/>
              </w:rPr>
            </w:pPr>
            <w:r w:rsidRPr="00E8089B">
              <w:rPr>
                <w:rFonts w:eastAsia="仿宋" w:hAnsi="仿宋"/>
                <w:bCs/>
                <w:szCs w:val="21"/>
              </w:rPr>
              <w:t>申请单位</w:t>
            </w:r>
          </w:p>
        </w:tc>
        <w:tc>
          <w:tcPr>
            <w:tcW w:w="1951" w:type="pct"/>
            <w:gridSpan w:val="5"/>
            <w:vAlign w:val="center"/>
          </w:tcPr>
          <w:p w:rsidR="00E8089B" w:rsidRPr="00E8089B" w:rsidRDefault="00E8089B" w:rsidP="00B52DD6">
            <w:pPr>
              <w:jc w:val="center"/>
              <w:rPr>
                <w:rFonts w:eastAsia="仿宋"/>
                <w:szCs w:val="21"/>
              </w:rPr>
            </w:pPr>
            <w:r w:rsidRPr="00E8089B">
              <w:rPr>
                <w:rFonts w:eastAsia="仿宋" w:hAnsi="仿宋"/>
                <w:szCs w:val="21"/>
              </w:rPr>
              <w:t>软件学院</w:t>
            </w:r>
          </w:p>
        </w:tc>
        <w:tc>
          <w:tcPr>
            <w:tcW w:w="1222" w:type="pct"/>
            <w:gridSpan w:val="2"/>
            <w:vAlign w:val="center"/>
          </w:tcPr>
          <w:p w:rsidR="00E8089B" w:rsidRPr="00E8089B" w:rsidRDefault="00E8089B" w:rsidP="00E87B34">
            <w:pPr>
              <w:jc w:val="center"/>
              <w:rPr>
                <w:rFonts w:eastAsia="仿宋"/>
                <w:szCs w:val="21"/>
              </w:rPr>
            </w:pPr>
            <w:r w:rsidRPr="00E8089B">
              <w:rPr>
                <w:rFonts w:eastAsia="仿宋" w:hAnsi="仿宋"/>
                <w:szCs w:val="21"/>
              </w:rPr>
              <w:t>预算金额（元）</w:t>
            </w:r>
          </w:p>
        </w:tc>
        <w:tc>
          <w:tcPr>
            <w:tcW w:w="1009" w:type="pct"/>
            <w:gridSpan w:val="2"/>
            <w:vAlign w:val="center"/>
          </w:tcPr>
          <w:p w:rsidR="00E8089B" w:rsidRPr="00E8089B" w:rsidRDefault="005264DE" w:rsidP="00E87B3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518500</w:t>
            </w:r>
          </w:p>
        </w:tc>
      </w:tr>
      <w:tr w:rsidR="00A532DC" w:rsidRPr="00E8089B" w:rsidTr="00E8089B">
        <w:trPr>
          <w:trHeight w:val="624"/>
        </w:trPr>
        <w:tc>
          <w:tcPr>
            <w:tcW w:w="818" w:type="pct"/>
            <w:vAlign w:val="center"/>
          </w:tcPr>
          <w:p w:rsidR="00A532DC" w:rsidRPr="00E8089B" w:rsidRDefault="00A532DC" w:rsidP="00B52DD6">
            <w:pPr>
              <w:jc w:val="center"/>
              <w:rPr>
                <w:rFonts w:eastAsia="仿宋"/>
                <w:szCs w:val="21"/>
              </w:rPr>
            </w:pPr>
            <w:r w:rsidRPr="00E8089B">
              <w:rPr>
                <w:rFonts w:eastAsia="仿宋" w:hAnsi="仿宋"/>
                <w:szCs w:val="21"/>
              </w:rPr>
              <w:t>供货期</w:t>
            </w:r>
          </w:p>
        </w:tc>
        <w:tc>
          <w:tcPr>
            <w:tcW w:w="1394" w:type="pct"/>
            <w:gridSpan w:val="3"/>
            <w:vAlign w:val="center"/>
          </w:tcPr>
          <w:p w:rsidR="00A532DC" w:rsidRPr="00E8089B" w:rsidRDefault="00E87B34" w:rsidP="00B52DD6">
            <w:pPr>
              <w:jc w:val="left"/>
              <w:rPr>
                <w:rFonts w:eastAsia="仿宋"/>
                <w:szCs w:val="21"/>
              </w:rPr>
            </w:pPr>
            <w:r w:rsidRPr="00E8089B">
              <w:rPr>
                <w:rFonts w:eastAsia="仿宋" w:hAnsi="仿宋"/>
                <w:szCs w:val="21"/>
              </w:rPr>
              <w:t>合同签订后</w:t>
            </w:r>
            <w:r w:rsidRPr="00E8089B">
              <w:rPr>
                <w:rFonts w:eastAsia="仿宋"/>
                <w:szCs w:val="21"/>
              </w:rPr>
              <w:t>45</w:t>
            </w:r>
            <w:r w:rsidRPr="00E8089B">
              <w:rPr>
                <w:rFonts w:eastAsia="仿宋" w:hAnsi="仿宋"/>
                <w:szCs w:val="21"/>
              </w:rPr>
              <w:t>日历天</w:t>
            </w:r>
          </w:p>
        </w:tc>
        <w:tc>
          <w:tcPr>
            <w:tcW w:w="557" w:type="pct"/>
            <w:gridSpan w:val="2"/>
            <w:vAlign w:val="center"/>
          </w:tcPr>
          <w:p w:rsidR="00A532DC" w:rsidRPr="00E8089B" w:rsidRDefault="00A532DC" w:rsidP="00B52DD6">
            <w:pPr>
              <w:jc w:val="left"/>
              <w:rPr>
                <w:rFonts w:eastAsia="仿宋"/>
                <w:szCs w:val="21"/>
              </w:rPr>
            </w:pPr>
            <w:r w:rsidRPr="00E8089B">
              <w:rPr>
                <w:rFonts w:eastAsia="仿宋" w:hAnsi="仿宋"/>
                <w:szCs w:val="21"/>
              </w:rPr>
              <w:t>质保期</w:t>
            </w:r>
          </w:p>
        </w:tc>
        <w:tc>
          <w:tcPr>
            <w:tcW w:w="504" w:type="pct"/>
            <w:vAlign w:val="center"/>
          </w:tcPr>
          <w:p w:rsidR="00A532DC" w:rsidRPr="00E8089B" w:rsidRDefault="00E87B34" w:rsidP="00B52DD6">
            <w:pPr>
              <w:jc w:val="left"/>
              <w:rPr>
                <w:rFonts w:eastAsia="仿宋"/>
                <w:szCs w:val="21"/>
              </w:rPr>
            </w:pPr>
            <w:r w:rsidRPr="00E8089B">
              <w:rPr>
                <w:rFonts w:eastAsia="仿宋" w:hAnsi="仿宋"/>
                <w:szCs w:val="21"/>
              </w:rPr>
              <w:t>三年</w:t>
            </w:r>
          </w:p>
        </w:tc>
        <w:tc>
          <w:tcPr>
            <w:tcW w:w="718" w:type="pct"/>
            <w:vAlign w:val="center"/>
          </w:tcPr>
          <w:p w:rsidR="00A532DC" w:rsidRPr="00E8089B" w:rsidRDefault="00A532DC" w:rsidP="00B52DD6">
            <w:pPr>
              <w:jc w:val="left"/>
              <w:rPr>
                <w:rFonts w:eastAsia="仿宋"/>
                <w:szCs w:val="21"/>
              </w:rPr>
            </w:pPr>
            <w:r w:rsidRPr="00E8089B">
              <w:rPr>
                <w:rFonts w:eastAsia="仿宋" w:hAnsi="仿宋"/>
                <w:szCs w:val="21"/>
              </w:rPr>
              <w:t>安装地点</w:t>
            </w:r>
          </w:p>
        </w:tc>
        <w:tc>
          <w:tcPr>
            <w:tcW w:w="1009" w:type="pct"/>
            <w:gridSpan w:val="2"/>
            <w:vAlign w:val="center"/>
          </w:tcPr>
          <w:p w:rsidR="00A532DC" w:rsidRPr="00E8089B" w:rsidRDefault="00E87B34" w:rsidP="00B52DD6">
            <w:pPr>
              <w:jc w:val="left"/>
              <w:rPr>
                <w:rFonts w:eastAsia="仿宋"/>
                <w:szCs w:val="21"/>
              </w:rPr>
            </w:pPr>
            <w:r w:rsidRPr="00E8089B">
              <w:rPr>
                <w:rFonts w:eastAsia="仿宋" w:hAnsi="仿宋"/>
                <w:szCs w:val="21"/>
              </w:rPr>
              <w:t>北校区</w:t>
            </w:r>
            <w:r w:rsidRPr="00E8089B">
              <w:rPr>
                <w:rFonts w:eastAsia="仿宋"/>
                <w:szCs w:val="21"/>
              </w:rPr>
              <w:t>1615</w:t>
            </w:r>
          </w:p>
        </w:tc>
      </w:tr>
      <w:tr w:rsidR="00A532DC" w:rsidRPr="00E8089B" w:rsidTr="00E8089B">
        <w:trPr>
          <w:trHeight w:val="617"/>
        </w:trPr>
        <w:tc>
          <w:tcPr>
            <w:tcW w:w="818" w:type="pct"/>
            <w:vMerge w:val="restart"/>
            <w:vAlign w:val="center"/>
          </w:tcPr>
          <w:p w:rsidR="00A532DC" w:rsidRPr="00E8089B" w:rsidRDefault="00A532DC" w:rsidP="00B52DD6">
            <w:pPr>
              <w:jc w:val="center"/>
              <w:rPr>
                <w:rFonts w:eastAsia="仿宋"/>
                <w:szCs w:val="21"/>
              </w:rPr>
            </w:pPr>
            <w:r w:rsidRPr="00E8089B">
              <w:rPr>
                <w:rFonts w:eastAsia="仿宋" w:hAnsi="仿宋"/>
                <w:szCs w:val="21"/>
              </w:rPr>
              <w:t>采购需求</w:t>
            </w:r>
          </w:p>
          <w:p w:rsidR="00A532DC" w:rsidRPr="00E8089B" w:rsidRDefault="00A532DC" w:rsidP="00B52DD6">
            <w:pPr>
              <w:jc w:val="center"/>
              <w:rPr>
                <w:rFonts w:eastAsia="仿宋"/>
                <w:szCs w:val="21"/>
              </w:rPr>
            </w:pPr>
            <w:r w:rsidRPr="00E8089B">
              <w:rPr>
                <w:rFonts w:eastAsia="仿宋" w:hAnsi="仿宋"/>
                <w:szCs w:val="21"/>
              </w:rPr>
              <w:t>（如果采购清单较多，可附表。）</w:t>
            </w:r>
          </w:p>
        </w:tc>
        <w:tc>
          <w:tcPr>
            <w:tcW w:w="516" w:type="pct"/>
            <w:vAlign w:val="center"/>
          </w:tcPr>
          <w:p w:rsidR="00A532DC" w:rsidRPr="00E8089B" w:rsidRDefault="00A532DC" w:rsidP="00B52DD6">
            <w:pPr>
              <w:jc w:val="center"/>
              <w:rPr>
                <w:rFonts w:eastAsia="仿宋"/>
                <w:szCs w:val="21"/>
              </w:rPr>
            </w:pPr>
            <w:r w:rsidRPr="00E8089B">
              <w:rPr>
                <w:rFonts w:eastAsia="仿宋" w:hAnsi="仿宋"/>
                <w:szCs w:val="21"/>
              </w:rPr>
              <w:t>序号</w:t>
            </w:r>
          </w:p>
        </w:tc>
        <w:tc>
          <w:tcPr>
            <w:tcW w:w="600" w:type="pct"/>
            <w:vAlign w:val="center"/>
          </w:tcPr>
          <w:p w:rsidR="00A532DC" w:rsidRPr="00E8089B" w:rsidRDefault="00A532DC" w:rsidP="00B52DD6">
            <w:pPr>
              <w:jc w:val="center"/>
              <w:rPr>
                <w:rFonts w:eastAsia="仿宋"/>
                <w:szCs w:val="21"/>
              </w:rPr>
            </w:pPr>
            <w:r w:rsidRPr="00E8089B">
              <w:rPr>
                <w:rFonts w:eastAsia="仿宋" w:hAnsi="仿宋"/>
                <w:szCs w:val="21"/>
              </w:rPr>
              <w:t>设备名称</w:t>
            </w:r>
          </w:p>
        </w:tc>
        <w:tc>
          <w:tcPr>
            <w:tcW w:w="700" w:type="pct"/>
            <w:gridSpan w:val="2"/>
            <w:vAlign w:val="center"/>
          </w:tcPr>
          <w:p w:rsidR="00A532DC" w:rsidRPr="00E8089B" w:rsidRDefault="00A532DC" w:rsidP="00B52DD6">
            <w:pPr>
              <w:jc w:val="center"/>
              <w:rPr>
                <w:rFonts w:eastAsia="仿宋"/>
                <w:szCs w:val="21"/>
              </w:rPr>
            </w:pPr>
            <w:r w:rsidRPr="00E8089B">
              <w:rPr>
                <w:rFonts w:eastAsia="仿宋" w:hAnsi="仿宋"/>
                <w:szCs w:val="21"/>
              </w:rPr>
              <w:t>数量</w:t>
            </w:r>
            <w:r w:rsidRPr="00E8089B">
              <w:rPr>
                <w:rFonts w:eastAsia="仿宋"/>
                <w:szCs w:val="21"/>
              </w:rPr>
              <w:t>/</w:t>
            </w:r>
            <w:r w:rsidRPr="00E8089B">
              <w:rPr>
                <w:rFonts w:eastAsia="仿宋" w:hAnsi="仿宋"/>
                <w:szCs w:val="21"/>
              </w:rPr>
              <w:t>单位</w:t>
            </w:r>
          </w:p>
        </w:tc>
        <w:tc>
          <w:tcPr>
            <w:tcW w:w="1582" w:type="pct"/>
            <w:gridSpan w:val="4"/>
            <w:vAlign w:val="center"/>
          </w:tcPr>
          <w:p w:rsidR="00A532DC" w:rsidRPr="00E8089B" w:rsidRDefault="00A532DC" w:rsidP="00B52DD6">
            <w:pPr>
              <w:jc w:val="center"/>
              <w:rPr>
                <w:rFonts w:eastAsia="仿宋"/>
                <w:szCs w:val="21"/>
              </w:rPr>
            </w:pPr>
            <w:r w:rsidRPr="00E8089B">
              <w:rPr>
                <w:rFonts w:eastAsia="仿宋" w:hAnsi="仿宋"/>
                <w:szCs w:val="21"/>
              </w:rPr>
              <w:t>技术参数及相关要求</w:t>
            </w:r>
          </w:p>
        </w:tc>
        <w:tc>
          <w:tcPr>
            <w:tcW w:w="784" w:type="pct"/>
            <w:vAlign w:val="center"/>
          </w:tcPr>
          <w:p w:rsidR="00A532DC" w:rsidRPr="00E8089B" w:rsidRDefault="00A532DC" w:rsidP="00B52DD6">
            <w:pPr>
              <w:jc w:val="center"/>
              <w:rPr>
                <w:rFonts w:eastAsia="仿宋"/>
                <w:szCs w:val="21"/>
              </w:rPr>
            </w:pPr>
            <w:r w:rsidRPr="00E8089B">
              <w:rPr>
                <w:rFonts w:eastAsia="仿宋" w:hAnsi="仿宋"/>
                <w:szCs w:val="21"/>
              </w:rPr>
              <w:t>品牌型号</w:t>
            </w:r>
          </w:p>
        </w:tc>
      </w:tr>
      <w:tr w:rsidR="00A532DC" w:rsidRPr="00E8089B" w:rsidTr="00E8089B">
        <w:trPr>
          <w:trHeight w:val="295"/>
        </w:trPr>
        <w:tc>
          <w:tcPr>
            <w:tcW w:w="818" w:type="pct"/>
            <w:vMerge/>
            <w:vAlign w:val="center"/>
          </w:tcPr>
          <w:p w:rsidR="00A532DC" w:rsidRPr="00E8089B" w:rsidRDefault="00A532DC" w:rsidP="00B52DD6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16" w:type="pct"/>
            <w:vAlign w:val="center"/>
          </w:tcPr>
          <w:p w:rsidR="00A532DC" w:rsidRPr="00E8089B" w:rsidRDefault="00A532DC" w:rsidP="00E8089B">
            <w:pPr>
              <w:jc w:val="center"/>
              <w:rPr>
                <w:rFonts w:eastAsia="仿宋"/>
                <w:szCs w:val="21"/>
              </w:rPr>
            </w:pPr>
            <w:r w:rsidRPr="00E8089B">
              <w:rPr>
                <w:rFonts w:eastAsia="仿宋"/>
                <w:szCs w:val="21"/>
              </w:rPr>
              <w:t>1</w:t>
            </w:r>
          </w:p>
        </w:tc>
        <w:tc>
          <w:tcPr>
            <w:tcW w:w="600" w:type="pct"/>
            <w:vAlign w:val="center"/>
          </w:tcPr>
          <w:p w:rsidR="00A532DC" w:rsidRPr="00E8089B" w:rsidRDefault="00587812" w:rsidP="00E8089B">
            <w:pPr>
              <w:jc w:val="center"/>
              <w:rPr>
                <w:rFonts w:eastAsia="仿宋"/>
                <w:szCs w:val="21"/>
              </w:rPr>
            </w:pPr>
            <w:r w:rsidRPr="00E8089B">
              <w:rPr>
                <w:rFonts w:eastAsia="仿宋" w:hAnsi="仿宋"/>
                <w:szCs w:val="21"/>
              </w:rPr>
              <w:t>见附表</w:t>
            </w:r>
          </w:p>
        </w:tc>
        <w:tc>
          <w:tcPr>
            <w:tcW w:w="700" w:type="pct"/>
            <w:gridSpan w:val="2"/>
            <w:vAlign w:val="center"/>
          </w:tcPr>
          <w:p w:rsidR="00A532DC" w:rsidRPr="00E8089B" w:rsidRDefault="00E8089B" w:rsidP="00E8089B">
            <w:pPr>
              <w:jc w:val="center"/>
              <w:rPr>
                <w:rFonts w:eastAsia="仿宋"/>
                <w:szCs w:val="21"/>
              </w:rPr>
            </w:pPr>
            <w:r w:rsidRPr="00E8089B">
              <w:rPr>
                <w:rFonts w:eastAsia="仿宋" w:hAnsi="仿宋"/>
                <w:szCs w:val="21"/>
              </w:rPr>
              <w:t>见附表</w:t>
            </w:r>
          </w:p>
        </w:tc>
        <w:tc>
          <w:tcPr>
            <w:tcW w:w="1582" w:type="pct"/>
            <w:gridSpan w:val="4"/>
            <w:vAlign w:val="center"/>
          </w:tcPr>
          <w:p w:rsidR="00A532DC" w:rsidRPr="00E8089B" w:rsidRDefault="00E8089B" w:rsidP="00E8089B">
            <w:pPr>
              <w:jc w:val="center"/>
              <w:rPr>
                <w:rFonts w:eastAsia="仿宋"/>
                <w:szCs w:val="21"/>
              </w:rPr>
            </w:pPr>
            <w:r w:rsidRPr="00E8089B">
              <w:rPr>
                <w:rFonts w:eastAsia="仿宋" w:hAnsi="仿宋"/>
                <w:szCs w:val="21"/>
              </w:rPr>
              <w:t>见附表</w:t>
            </w:r>
          </w:p>
        </w:tc>
        <w:tc>
          <w:tcPr>
            <w:tcW w:w="784" w:type="pct"/>
            <w:vAlign w:val="center"/>
          </w:tcPr>
          <w:p w:rsidR="00A532DC" w:rsidRPr="00E8089B" w:rsidRDefault="00E8089B" w:rsidP="00E8089B">
            <w:pPr>
              <w:jc w:val="center"/>
              <w:rPr>
                <w:rFonts w:eastAsia="仿宋"/>
                <w:szCs w:val="21"/>
              </w:rPr>
            </w:pPr>
            <w:r w:rsidRPr="00E8089B">
              <w:rPr>
                <w:rFonts w:eastAsia="仿宋" w:hAnsi="仿宋"/>
                <w:szCs w:val="21"/>
              </w:rPr>
              <w:t>见附表</w:t>
            </w:r>
          </w:p>
        </w:tc>
      </w:tr>
    </w:tbl>
    <w:p w:rsidR="004B6001" w:rsidRDefault="004B6001" w:rsidP="00A532DC">
      <w:pPr>
        <w:widowControl/>
        <w:jc w:val="left"/>
        <w:rPr>
          <w:rFonts w:ascii="黑体" w:eastAsia="黑体" w:hAnsi="黑体"/>
          <w:sz w:val="28"/>
          <w:szCs w:val="28"/>
        </w:rPr>
      </w:pPr>
    </w:p>
    <w:p w:rsidR="00A532DC" w:rsidRPr="0098646C" w:rsidRDefault="00A532DC" w:rsidP="00A532DC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黑体" w:eastAsia="黑体" w:hAnsi="黑体"/>
          <w:sz w:val="28"/>
          <w:szCs w:val="28"/>
        </w:rPr>
        <w:t>二</w:t>
      </w:r>
      <w:r w:rsidRPr="007A2FA9">
        <w:rPr>
          <w:rFonts w:ascii="黑体" w:eastAsia="黑体" w:hAnsi="黑体" w:hint="eastAsia"/>
          <w:sz w:val="28"/>
          <w:szCs w:val="28"/>
        </w:rPr>
        <w:t>、采购需求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1136"/>
        <w:gridCol w:w="709"/>
        <w:gridCol w:w="4392"/>
        <w:gridCol w:w="2081"/>
      </w:tblGrid>
      <w:tr w:rsidR="00A532DC" w:rsidRPr="00E8089B" w:rsidTr="004B6001">
        <w:trPr>
          <w:trHeight w:val="958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A532DC" w:rsidRPr="00E8089B" w:rsidRDefault="00A532DC" w:rsidP="00E8089B">
            <w:pPr>
              <w:spacing w:line="360" w:lineRule="exact"/>
              <w:jc w:val="center"/>
              <w:rPr>
                <w:rFonts w:eastAsia="仿宋"/>
                <w:b/>
                <w:szCs w:val="21"/>
              </w:rPr>
            </w:pPr>
            <w:r w:rsidRPr="00E8089B">
              <w:rPr>
                <w:rFonts w:eastAsia="仿宋" w:hAnsi="仿宋"/>
                <w:b/>
                <w:szCs w:val="21"/>
              </w:rPr>
              <w:t>序号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A532DC" w:rsidRPr="00E8089B" w:rsidRDefault="00A532DC" w:rsidP="00E8089B">
            <w:pPr>
              <w:spacing w:line="360" w:lineRule="exact"/>
              <w:jc w:val="center"/>
              <w:rPr>
                <w:rFonts w:eastAsia="仿宋"/>
                <w:b/>
                <w:szCs w:val="21"/>
              </w:rPr>
            </w:pPr>
            <w:r w:rsidRPr="00E8089B">
              <w:rPr>
                <w:rFonts w:eastAsia="仿宋" w:hAnsi="仿宋"/>
                <w:b/>
                <w:szCs w:val="21"/>
              </w:rPr>
              <w:t>设备名称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532DC" w:rsidRPr="00E8089B" w:rsidRDefault="00A532DC" w:rsidP="00E8089B">
            <w:pPr>
              <w:spacing w:line="360" w:lineRule="exact"/>
              <w:jc w:val="center"/>
              <w:rPr>
                <w:rFonts w:eastAsia="仿宋"/>
                <w:b/>
                <w:szCs w:val="21"/>
              </w:rPr>
            </w:pPr>
            <w:r w:rsidRPr="00E8089B">
              <w:rPr>
                <w:rFonts w:eastAsia="仿宋" w:hAnsi="仿宋"/>
                <w:b/>
                <w:szCs w:val="21"/>
              </w:rPr>
              <w:t>数量</w:t>
            </w:r>
            <w:r w:rsidRPr="00E8089B">
              <w:rPr>
                <w:rFonts w:eastAsia="仿宋"/>
                <w:b/>
                <w:szCs w:val="21"/>
              </w:rPr>
              <w:t>/</w:t>
            </w:r>
            <w:r w:rsidRPr="00E8089B">
              <w:rPr>
                <w:rFonts w:eastAsia="仿宋" w:hAnsi="仿宋"/>
                <w:b/>
                <w:szCs w:val="21"/>
              </w:rPr>
              <w:t>单位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vAlign w:val="center"/>
          </w:tcPr>
          <w:p w:rsidR="00A532DC" w:rsidRPr="00E8089B" w:rsidRDefault="00A532DC" w:rsidP="00E8089B">
            <w:pPr>
              <w:spacing w:line="360" w:lineRule="exact"/>
              <w:jc w:val="center"/>
              <w:rPr>
                <w:rFonts w:eastAsia="仿宋"/>
                <w:b/>
                <w:szCs w:val="21"/>
              </w:rPr>
            </w:pPr>
            <w:r w:rsidRPr="00E8089B">
              <w:rPr>
                <w:rFonts w:eastAsia="仿宋" w:hAnsi="仿宋"/>
                <w:b/>
                <w:szCs w:val="21"/>
              </w:rPr>
              <w:t>技术参数及相关要求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vAlign w:val="center"/>
          </w:tcPr>
          <w:p w:rsidR="00A532DC" w:rsidRPr="00E8089B" w:rsidRDefault="00A532DC" w:rsidP="00E8089B">
            <w:pPr>
              <w:spacing w:line="360" w:lineRule="exact"/>
              <w:jc w:val="center"/>
              <w:rPr>
                <w:rFonts w:eastAsia="仿宋"/>
                <w:b/>
                <w:szCs w:val="21"/>
              </w:rPr>
            </w:pPr>
            <w:r w:rsidRPr="00E8089B">
              <w:rPr>
                <w:rFonts w:eastAsia="仿宋" w:hAnsi="仿宋"/>
                <w:b/>
                <w:szCs w:val="21"/>
              </w:rPr>
              <w:t>品牌型号</w:t>
            </w:r>
          </w:p>
        </w:tc>
      </w:tr>
      <w:tr w:rsidR="00F91FEF" w:rsidRPr="00E8089B" w:rsidTr="004B6001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F91FEF" w:rsidRPr="00E8089B" w:rsidRDefault="00F91FEF" w:rsidP="004B6001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 w:rsidRPr="00E8089B">
              <w:rPr>
                <w:rFonts w:eastAsia="仿宋"/>
                <w:szCs w:val="21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F91FEF" w:rsidRPr="00E8089B" w:rsidRDefault="00F91FEF" w:rsidP="004B6001">
            <w:pPr>
              <w:spacing w:line="36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E8089B">
              <w:rPr>
                <w:rFonts w:eastAsia="仿宋" w:hAnsi="仿宋"/>
                <w:color w:val="000000"/>
                <w:szCs w:val="21"/>
              </w:rPr>
              <w:t>服务器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91FEF" w:rsidRPr="00E8089B" w:rsidRDefault="00F91FEF" w:rsidP="004B6001">
            <w:pPr>
              <w:spacing w:line="36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E8089B">
              <w:rPr>
                <w:rFonts w:eastAsia="仿宋"/>
                <w:color w:val="000000"/>
                <w:szCs w:val="21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vAlign w:val="center"/>
          </w:tcPr>
          <w:p w:rsidR="00F91FEF" w:rsidRPr="00E8089B" w:rsidRDefault="00F91FEF" w:rsidP="004B6001">
            <w:pPr>
              <w:spacing w:line="360" w:lineRule="exact"/>
              <w:jc w:val="left"/>
              <w:rPr>
                <w:rFonts w:eastAsia="仿宋"/>
                <w:szCs w:val="21"/>
              </w:rPr>
            </w:pPr>
            <w:r w:rsidRPr="00E8089B">
              <w:rPr>
                <w:rFonts w:eastAsia="仿宋"/>
                <w:szCs w:val="21"/>
              </w:rPr>
              <w:t>1</w:t>
            </w:r>
            <w:r w:rsidRPr="00E8089B">
              <w:rPr>
                <w:rFonts w:eastAsia="仿宋" w:hAnsi="仿宋"/>
                <w:szCs w:val="21"/>
              </w:rPr>
              <w:t>、</w:t>
            </w:r>
            <w:r w:rsidRPr="00E8089B">
              <w:rPr>
                <w:rFonts w:eastAsia="仿宋"/>
                <w:szCs w:val="21"/>
              </w:rPr>
              <w:t>CPU:</w:t>
            </w:r>
            <w:r w:rsidRPr="00E8089B">
              <w:rPr>
                <w:rFonts w:eastAsia="仿宋" w:hAnsi="仿宋"/>
                <w:szCs w:val="21"/>
              </w:rPr>
              <w:t>不低于</w:t>
            </w:r>
            <w:r w:rsidRPr="00E8089B">
              <w:rPr>
                <w:rFonts w:eastAsia="仿宋"/>
                <w:szCs w:val="21"/>
              </w:rPr>
              <w:t>2*</w:t>
            </w:r>
            <w:r w:rsidRPr="00E8089B">
              <w:rPr>
                <w:rFonts w:eastAsia="仿宋" w:hAnsi="仿宋"/>
                <w:szCs w:val="21"/>
              </w:rPr>
              <w:t>至强银牌十核</w:t>
            </w:r>
            <w:r w:rsidRPr="00E8089B">
              <w:rPr>
                <w:rFonts w:eastAsia="仿宋"/>
                <w:szCs w:val="21"/>
              </w:rPr>
              <w:t>2.4GHz</w:t>
            </w:r>
          </w:p>
          <w:p w:rsidR="00F91FEF" w:rsidRPr="00E8089B" w:rsidRDefault="00F91FEF" w:rsidP="004B6001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E8089B">
              <w:rPr>
                <w:rFonts w:eastAsia="仿宋"/>
                <w:szCs w:val="21"/>
              </w:rPr>
              <w:t>2</w:t>
            </w:r>
            <w:r w:rsidRPr="00E8089B">
              <w:rPr>
                <w:rFonts w:eastAsia="仿宋" w:hAnsi="仿宋"/>
                <w:szCs w:val="21"/>
              </w:rPr>
              <w:t>、内</w:t>
            </w:r>
            <w:r w:rsidRPr="00E8089B">
              <w:rPr>
                <w:rFonts w:eastAsia="仿宋" w:hAnsi="仿宋"/>
                <w:color w:val="000000"/>
                <w:kern w:val="0"/>
                <w:szCs w:val="21"/>
              </w:rPr>
              <w:t>存：不低于</w:t>
            </w:r>
            <w:r w:rsidRPr="00E8089B">
              <w:rPr>
                <w:rFonts w:eastAsia="仿宋"/>
                <w:color w:val="000000"/>
                <w:kern w:val="0"/>
                <w:szCs w:val="21"/>
              </w:rPr>
              <w:t>16G*4</w:t>
            </w:r>
            <w:r w:rsidRPr="00E8089B">
              <w:rPr>
                <w:rFonts w:eastAsia="仿宋" w:hAnsi="仿宋"/>
                <w:color w:val="000000"/>
                <w:kern w:val="0"/>
                <w:szCs w:val="21"/>
              </w:rPr>
              <w:t>，具备</w:t>
            </w:r>
            <w:r w:rsidRPr="00E8089B">
              <w:rPr>
                <w:rFonts w:eastAsia="仿宋"/>
                <w:color w:val="000000"/>
                <w:kern w:val="0"/>
                <w:szCs w:val="21"/>
              </w:rPr>
              <w:t>24</w:t>
            </w:r>
            <w:r w:rsidRPr="00E8089B">
              <w:rPr>
                <w:rFonts w:eastAsia="仿宋" w:hAnsi="仿宋"/>
                <w:color w:val="000000"/>
                <w:kern w:val="0"/>
                <w:szCs w:val="21"/>
              </w:rPr>
              <w:t>个插槽、支持</w:t>
            </w:r>
            <w:r w:rsidRPr="00E8089B">
              <w:rPr>
                <w:rFonts w:eastAsia="仿宋"/>
                <w:color w:val="000000"/>
                <w:kern w:val="0"/>
                <w:szCs w:val="21"/>
              </w:rPr>
              <w:t>DDR4 2666/2933</w:t>
            </w:r>
          </w:p>
          <w:p w:rsidR="00F91FEF" w:rsidRPr="00E8089B" w:rsidRDefault="00F91FEF" w:rsidP="004B6001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E8089B">
              <w:rPr>
                <w:rFonts w:eastAsia="仿宋"/>
                <w:color w:val="000000"/>
                <w:kern w:val="0"/>
                <w:szCs w:val="21"/>
              </w:rPr>
              <w:t>3</w:t>
            </w:r>
            <w:r w:rsidRPr="00E8089B">
              <w:rPr>
                <w:rFonts w:eastAsia="仿宋" w:hAnsi="仿宋"/>
                <w:color w:val="000000"/>
                <w:kern w:val="0"/>
                <w:szCs w:val="21"/>
              </w:rPr>
              <w:t>、硬盘：不低于</w:t>
            </w:r>
            <w:r w:rsidRPr="00E8089B">
              <w:rPr>
                <w:rFonts w:eastAsia="仿宋"/>
                <w:color w:val="000000"/>
                <w:kern w:val="0"/>
                <w:szCs w:val="21"/>
              </w:rPr>
              <w:t>4TSAS*3</w:t>
            </w:r>
          </w:p>
          <w:p w:rsidR="00F91FEF" w:rsidRPr="00E8089B" w:rsidRDefault="00F91FEF" w:rsidP="004B6001">
            <w:pPr>
              <w:pStyle w:val="2"/>
              <w:spacing w:line="360" w:lineRule="exact"/>
              <w:rPr>
                <w:rFonts w:eastAsia="仿宋"/>
                <w:b w:val="0"/>
                <w:color w:val="000000"/>
                <w:kern w:val="0"/>
                <w:sz w:val="21"/>
                <w:szCs w:val="21"/>
              </w:rPr>
            </w:pPr>
            <w:r w:rsidRPr="00E8089B">
              <w:rPr>
                <w:rFonts w:eastAsia="仿宋"/>
                <w:b w:val="0"/>
                <w:color w:val="000000"/>
                <w:kern w:val="0"/>
                <w:sz w:val="21"/>
                <w:szCs w:val="21"/>
              </w:rPr>
              <w:t>4</w:t>
            </w:r>
            <w:r w:rsidRPr="00E8089B">
              <w:rPr>
                <w:rFonts w:eastAsia="仿宋" w:hAnsi="仿宋"/>
                <w:b w:val="0"/>
                <w:color w:val="000000"/>
                <w:kern w:val="0"/>
                <w:sz w:val="21"/>
                <w:szCs w:val="21"/>
              </w:rPr>
              <w:t>、网络：不低于四口千兆网卡</w:t>
            </w:r>
          </w:p>
          <w:p w:rsidR="00F91FEF" w:rsidRPr="00E8089B" w:rsidRDefault="00F91FEF" w:rsidP="004B6001">
            <w:pPr>
              <w:spacing w:line="360" w:lineRule="exact"/>
              <w:jc w:val="left"/>
              <w:rPr>
                <w:rFonts w:eastAsia="仿宋"/>
                <w:szCs w:val="21"/>
              </w:rPr>
            </w:pPr>
            <w:r w:rsidRPr="00E8089B">
              <w:rPr>
                <w:rFonts w:eastAsia="仿宋"/>
                <w:color w:val="000000"/>
                <w:kern w:val="0"/>
                <w:szCs w:val="21"/>
              </w:rPr>
              <w:t>5</w:t>
            </w:r>
            <w:r w:rsidRPr="00E8089B">
              <w:rPr>
                <w:rFonts w:eastAsia="仿宋" w:hAnsi="仿宋"/>
                <w:color w:val="000000"/>
                <w:kern w:val="0"/>
                <w:szCs w:val="21"/>
              </w:rPr>
              <w:t>、电源：不低于</w:t>
            </w:r>
            <w:r w:rsidRPr="00E8089B">
              <w:rPr>
                <w:rFonts w:eastAsia="仿宋"/>
                <w:color w:val="000000"/>
                <w:kern w:val="0"/>
                <w:szCs w:val="21"/>
              </w:rPr>
              <w:t>750W</w:t>
            </w:r>
            <w:r w:rsidRPr="00E8089B">
              <w:rPr>
                <w:rFonts w:eastAsia="仿宋" w:hAnsi="仿宋"/>
                <w:color w:val="000000"/>
                <w:kern w:val="0"/>
                <w:szCs w:val="21"/>
              </w:rPr>
              <w:t>双电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vAlign w:val="center"/>
          </w:tcPr>
          <w:p w:rsidR="00F91FEF" w:rsidRPr="00E8089B" w:rsidRDefault="00B414B4" w:rsidP="004B600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E8089B">
              <w:rPr>
                <w:rFonts w:eastAsia="仿宋" w:hAnsi="仿宋"/>
                <w:color w:val="000000"/>
                <w:kern w:val="0"/>
                <w:szCs w:val="21"/>
              </w:rPr>
              <w:t>戴尔</w:t>
            </w:r>
            <w:r w:rsidRPr="00E8089B">
              <w:rPr>
                <w:rFonts w:eastAsia="仿宋"/>
                <w:color w:val="000000"/>
                <w:kern w:val="0"/>
                <w:szCs w:val="21"/>
              </w:rPr>
              <w:t>(DELL)R740</w:t>
            </w:r>
            <w:r w:rsidR="00A86022" w:rsidRPr="00E8089B">
              <w:rPr>
                <w:rFonts w:eastAsia="仿宋" w:hAnsi="仿宋"/>
                <w:color w:val="000000"/>
                <w:kern w:val="0"/>
                <w:szCs w:val="21"/>
              </w:rPr>
              <w:t>、</w:t>
            </w:r>
          </w:p>
          <w:p w:rsidR="00A86022" w:rsidRPr="00E8089B" w:rsidRDefault="00A86022" w:rsidP="004B600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E8089B">
              <w:rPr>
                <w:rFonts w:eastAsia="仿宋"/>
                <w:color w:val="000000"/>
                <w:kern w:val="0"/>
                <w:szCs w:val="21"/>
              </w:rPr>
              <w:t>R940</w:t>
            </w:r>
            <w:r w:rsidRPr="00E8089B">
              <w:rPr>
                <w:rFonts w:eastAsia="仿宋" w:hAnsi="仿宋"/>
                <w:color w:val="000000"/>
                <w:kern w:val="0"/>
                <w:szCs w:val="21"/>
              </w:rPr>
              <w:t>、</w:t>
            </w:r>
            <w:r w:rsidRPr="00E8089B">
              <w:rPr>
                <w:rFonts w:eastAsia="仿宋"/>
                <w:color w:val="000000"/>
                <w:kern w:val="0"/>
                <w:szCs w:val="21"/>
              </w:rPr>
              <w:t>R990</w:t>
            </w:r>
          </w:p>
        </w:tc>
      </w:tr>
      <w:tr w:rsidR="00F91FEF" w:rsidRPr="00E8089B" w:rsidTr="004B6001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F91FEF" w:rsidRPr="00E8089B" w:rsidRDefault="00F91FEF" w:rsidP="004B6001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 w:rsidRPr="00E8089B">
              <w:rPr>
                <w:rFonts w:eastAsia="仿宋"/>
                <w:szCs w:val="21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F91FEF" w:rsidRPr="00E8089B" w:rsidRDefault="00F91FEF" w:rsidP="004B6001">
            <w:pPr>
              <w:spacing w:line="36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E8089B">
              <w:rPr>
                <w:rFonts w:eastAsia="仿宋" w:hAnsi="仿宋"/>
                <w:color w:val="000000"/>
                <w:szCs w:val="21"/>
              </w:rPr>
              <w:t>计算机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91FEF" w:rsidRPr="00E8089B" w:rsidRDefault="00F91FEF" w:rsidP="004B6001">
            <w:pPr>
              <w:spacing w:line="36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E8089B">
              <w:rPr>
                <w:rFonts w:eastAsia="仿宋"/>
                <w:color w:val="000000"/>
                <w:szCs w:val="21"/>
              </w:rPr>
              <w:t>65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vAlign w:val="center"/>
          </w:tcPr>
          <w:p w:rsidR="00F91FEF" w:rsidRPr="00E8089B" w:rsidRDefault="00F91FEF" w:rsidP="004B6001">
            <w:pPr>
              <w:widowControl/>
              <w:spacing w:line="3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E8089B">
              <w:rPr>
                <w:rFonts w:eastAsia="仿宋"/>
                <w:color w:val="000000"/>
                <w:kern w:val="0"/>
                <w:szCs w:val="21"/>
              </w:rPr>
              <w:t>1</w:t>
            </w:r>
            <w:r w:rsidRPr="00E8089B">
              <w:rPr>
                <w:rFonts w:eastAsia="仿宋" w:hAnsi="仿宋"/>
                <w:color w:val="000000"/>
                <w:kern w:val="0"/>
                <w:szCs w:val="21"/>
              </w:rPr>
              <w:t>、</w:t>
            </w:r>
            <w:r w:rsidRPr="00E8089B">
              <w:rPr>
                <w:rFonts w:eastAsia="仿宋"/>
                <w:color w:val="000000"/>
                <w:kern w:val="0"/>
                <w:szCs w:val="21"/>
              </w:rPr>
              <w:t>CPU</w:t>
            </w:r>
            <w:r w:rsidRPr="00E8089B">
              <w:rPr>
                <w:rFonts w:eastAsia="仿宋" w:hAnsi="仿宋"/>
                <w:color w:val="000000"/>
                <w:kern w:val="0"/>
                <w:szCs w:val="21"/>
              </w:rPr>
              <w:t>：不低于</w:t>
            </w:r>
            <w:r w:rsidRPr="00E8089B">
              <w:rPr>
                <w:rFonts w:eastAsia="仿宋"/>
                <w:color w:val="000000"/>
                <w:kern w:val="0"/>
                <w:szCs w:val="21"/>
              </w:rPr>
              <w:t>i7 12700</w:t>
            </w:r>
          </w:p>
          <w:p w:rsidR="00F91FEF" w:rsidRPr="00E8089B" w:rsidRDefault="00F91FEF" w:rsidP="004B6001">
            <w:pPr>
              <w:widowControl/>
              <w:spacing w:line="3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E8089B">
              <w:rPr>
                <w:rFonts w:eastAsia="仿宋"/>
                <w:color w:val="000000"/>
                <w:kern w:val="0"/>
                <w:szCs w:val="21"/>
              </w:rPr>
              <w:t>2</w:t>
            </w:r>
            <w:r w:rsidRPr="00E8089B">
              <w:rPr>
                <w:rFonts w:eastAsia="仿宋" w:hAnsi="仿宋"/>
                <w:color w:val="000000"/>
                <w:kern w:val="0"/>
                <w:szCs w:val="21"/>
              </w:rPr>
              <w:t>、主板：不低于</w:t>
            </w:r>
            <w:r w:rsidRPr="00E8089B">
              <w:rPr>
                <w:rFonts w:eastAsia="仿宋"/>
                <w:color w:val="000000"/>
                <w:kern w:val="0"/>
                <w:szCs w:val="21"/>
              </w:rPr>
              <w:t>B660</w:t>
            </w:r>
            <w:r w:rsidRPr="00E8089B">
              <w:rPr>
                <w:rFonts w:eastAsia="仿宋" w:hAnsi="仿宋"/>
                <w:color w:val="000000"/>
                <w:kern w:val="0"/>
                <w:szCs w:val="21"/>
              </w:rPr>
              <w:t>芯片组主板</w:t>
            </w:r>
            <w:r w:rsidRPr="00E8089B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E8089B">
              <w:rPr>
                <w:rFonts w:eastAsia="仿宋" w:hAnsi="仿宋"/>
                <w:color w:val="000000"/>
                <w:kern w:val="0"/>
                <w:szCs w:val="21"/>
              </w:rPr>
              <w:t>，主板原生带不少于三个视频接口，其中</w:t>
            </w:r>
            <w:r w:rsidRPr="00E8089B">
              <w:rPr>
                <w:rFonts w:eastAsia="仿宋"/>
                <w:color w:val="000000"/>
                <w:kern w:val="0"/>
                <w:szCs w:val="21"/>
              </w:rPr>
              <w:t>VGA 1</w:t>
            </w:r>
            <w:r w:rsidRPr="00E8089B">
              <w:rPr>
                <w:rFonts w:eastAsia="仿宋" w:hAnsi="仿宋"/>
                <w:color w:val="000000"/>
                <w:kern w:val="0"/>
                <w:szCs w:val="21"/>
              </w:rPr>
              <w:t>个、</w:t>
            </w:r>
            <w:r w:rsidRPr="00E8089B">
              <w:rPr>
                <w:rFonts w:eastAsia="仿宋"/>
                <w:color w:val="000000"/>
                <w:kern w:val="0"/>
                <w:szCs w:val="21"/>
              </w:rPr>
              <w:t>HDMI 1</w:t>
            </w:r>
            <w:r w:rsidRPr="00E8089B">
              <w:rPr>
                <w:rFonts w:eastAsia="仿宋" w:hAnsi="仿宋"/>
                <w:color w:val="000000"/>
                <w:kern w:val="0"/>
                <w:szCs w:val="21"/>
              </w:rPr>
              <w:t>个、</w:t>
            </w:r>
            <w:r w:rsidRPr="00E8089B">
              <w:rPr>
                <w:rFonts w:eastAsia="仿宋"/>
                <w:color w:val="000000"/>
                <w:kern w:val="0"/>
                <w:szCs w:val="21"/>
              </w:rPr>
              <w:t>DP 1</w:t>
            </w:r>
            <w:r w:rsidRPr="00E8089B">
              <w:rPr>
                <w:rFonts w:eastAsia="仿宋" w:hAnsi="仿宋"/>
                <w:color w:val="000000"/>
                <w:kern w:val="0"/>
                <w:szCs w:val="21"/>
              </w:rPr>
              <w:t>个</w:t>
            </w:r>
          </w:p>
          <w:p w:rsidR="00F91FEF" w:rsidRPr="00E8089B" w:rsidRDefault="00F91FEF" w:rsidP="004B6001">
            <w:pPr>
              <w:widowControl/>
              <w:spacing w:line="3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E8089B">
              <w:rPr>
                <w:rFonts w:eastAsia="仿宋"/>
                <w:color w:val="000000"/>
                <w:kern w:val="0"/>
                <w:szCs w:val="21"/>
              </w:rPr>
              <w:t>3</w:t>
            </w:r>
            <w:r w:rsidRPr="00E8089B">
              <w:rPr>
                <w:rFonts w:eastAsia="仿宋" w:hAnsi="仿宋"/>
                <w:color w:val="000000"/>
                <w:kern w:val="0"/>
                <w:szCs w:val="21"/>
              </w:rPr>
              <w:t>、内存：</w:t>
            </w:r>
            <w:r w:rsidRPr="00E8089B">
              <w:rPr>
                <w:rFonts w:eastAsia="仿宋"/>
                <w:color w:val="000000"/>
                <w:kern w:val="0"/>
                <w:szCs w:val="21"/>
              </w:rPr>
              <w:t>16G DDR4</w:t>
            </w:r>
          </w:p>
          <w:p w:rsidR="00F91FEF" w:rsidRPr="00E8089B" w:rsidRDefault="00F91FEF" w:rsidP="004B6001">
            <w:pPr>
              <w:widowControl/>
              <w:spacing w:line="3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E8089B">
              <w:rPr>
                <w:rFonts w:eastAsia="仿宋"/>
                <w:color w:val="000000"/>
                <w:kern w:val="0"/>
                <w:szCs w:val="21"/>
              </w:rPr>
              <w:t>4</w:t>
            </w:r>
            <w:r w:rsidRPr="00E8089B">
              <w:rPr>
                <w:rFonts w:eastAsia="仿宋" w:hAnsi="仿宋"/>
                <w:color w:val="000000"/>
                <w:kern w:val="0"/>
                <w:szCs w:val="21"/>
              </w:rPr>
              <w:t>、硬盘：</w:t>
            </w:r>
            <w:r w:rsidRPr="00E8089B">
              <w:rPr>
                <w:rFonts w:eastAsia="仿宋"/>
                <w:color w:val="000000"/>
                <w:kern w:val="0"/>
                <w:szCs w:val="21"/>
              </w:rPr>
              <w:t>512G M.2 SSD</w:t>
            </w:r>
            <w:r w:rsidRPr="00E8089B">
              <w:rPr>
                <w:rFonts w:eastAsia="仿宋" w:hAnsi="仿宋"/>
                <w:color w:val="000000"/>
                <w:kern w:val="0"/>
                <w:szCs w:val="21"/>
              </w:rPr>
              <w:t>（</w:t>
            </w:r>
            <w:r w:rsidRPr="00E8089B">
              <w:rPr>
                <w:rFonts w:eastAsia="仿宋"/>
                <w:color w:val="000000"/>
                <w:kern w:val="0"/>
                <w:szCs w:val="21"/>
              </w:rPr>
              <w:t>PCIex2 NVMe</w:t>
            </w:r>
            <w:r w:rsidRPr="00E8089B">
              <w:rPr>
                <w:rFonts w:eastAsia="仿宋" w:hAnsi="仿宋"/>
                <w:color w:val="000000"/>
                <w:kern w:val="0"/>
                <w:szCs w:val="21"/>
              </w:rPr>
              <w:t>）固态硬盘</w:t>
            </w:r>
          </w:p>
          <w:p w:rsidR="00F91FEF" w:rsidRPr="00E8089B" w:rsidRDefault="00F91FEF" w:rsidP="004B6001">
            <w:pPr>
              <w:widowControl/>
              <w:spacing w:line="3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E8089B">
              <w:rPr>
                <w:rFonts w:eastAsia="仿宋"/>
                <w:color w:val="000000"/>
                <w:kern w:val="0"/>
                <w:szCs w:val="21"/>
              </w:rPr>
              <w:t>5</w:t>
            </w:r>
            <w:r w:rsidRPr="00E8089B">
              <w:rPr>
                <w:rFonts w:eastAsia="仿宋" w:hAnsi="仿宋"/>
                <w:color w:val="000000"/>
                <w:kern w:val="0"/>
                <w:szCs w:val="21"/>
              </w:rPr>
              <w:t>、显卡：集成</w:t>
            </w:r>
            <w:r w:rsidRPr="00E8089B">
              <w:rPr>
                <w:rFonts w:eastAsia="仿宋"/>
                <w:color w:val="000000"/>
                <w:kern w:val="0"/>
                <w:szCs w:val="21"/>
              </w:rPr>
              <w:t>Intel UHD Graphics 770</w:t>
            </w:r>
          </w:p>
          <w:p w:rsidR="00F91FEF" w:rsidRPr="00E8089B" w:rsidRDefault="00F91FEF" w:rsidP="004B6001">
            <w:pPr>
              <w:widowControl/>
              <w:spacing w:line="3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E8089B">
              <w:rPr>
                <w:rFonts w:eastAsia="仿宋"/>
                <w:color w:val="000000"/>
                <w:kern w:val="0"/>
                <w:szCs w:val="21"/>
              </w:rPr>
              <w:t>6</w:t>
            </w:r>
            <w:r w:rsidRPr="00E8089B">
              <w:rPr>
                <w:rFonts w:eastAsia="仿宋" w:hAnsi="仿宋"/>
                <w:color w:val="000000"/>
                <w:kern w:val="0"/>
                <w:szCs w:val="21"/>
              </w:rPr>
              <w:t>、网卡：</w:t>
            </w:r>
            <w:r w:rsidRPr="00E8089B">
              <w:rPr>
                <w:rFonts w:eastAsia="仿宋"/>
                <w:color w:val="000000"/>
                <w:kern w:val="0"/>
                <w:szCs w:val="21"/>
              </w:rPr>
              <w:t>10M/100M/1000M</w:t>
            </w:r>
          </w:p>
          <w:p w:rsidR="00F91FEF" w:rsidRPr="00E8089B" w:rsidRDefault="00002942" w:rsidP="004B6001">
            <w:pPr>
              <w:widowControl/>
              <w:spacing w:line="3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E8089B">
              <w:rPr>
                <w:rFonts w:eastAsia="仿宋"/>
                <w:color w:val="000000"/>
                <w:kern w:val="0"/>
                <w:szCs w:val="21"/>
              </w:rPr>
              <w:t>7</w:t>
            </w:r>
            <w:r w:rsidR="00F91FEF" w:rsidRPr="00E8089B">
              <w:rPr>
                <w:rFonts w:eastAsia="仿宋" w:hAnsi="仿宋"/>
                <w:color w:val="000000"/>
                <w:kern w:val="0"/>
                <w:szCs w:val="21"/>
              </w:rPr>
              <w:t>、鼠标：</w:t>
            </w:r>
            <w:r w:rsidR="00F91FEF" w:rsidRPr="00E8089B">
              <w:rPr>
                <w:rFonts w:eastAsia="仿宋"/>
                <w:color w:val="000000"/>
                <w:kern w:val="0"/>
                <w:szCs w:val="21"/>
              </w:rPr>
              <w:t xml:space="preserve"> USB</w:t>
            </w:r>
            <w:r w:rsidR="00F91FEF" w:rsidRPr="00E8089B">
              <w:rPr>
                <w:rFonts w:eastAsia="仿宋" w:hAnsi="仿宋"/>
                <w:color w:val="000000"/>
                <w:kern w:val="0"/>
                <w:szCs w:val="21"/>
              </w:rPr>
              <w:t>抗菌光电鼠标</w:t>
            </w:r>
          </w:p>
          <w:p w:rsidR="00F91FEF" w:rsidRPr="00E8089B" w:rsidRDefault="00002942" w:rsidP="004B6001">
            <w:pPr>
              <w:widowControl/>
              <w:spacing w:line="3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E8089B">
              <w:rPr>
                <w:rFonts w:eastAsia="仿宋"/>
                <w:color w:val="000000"/>
                <w:kern w:val="0"/>
                <w:szCs w:val="21"/>
              </w:rPr>
              <w:t>8</w:t>
            </w:r>
            <w:r w:rsidR="00F91FEF" w:rsidRPr="00E8089B">
              <w:rPr>
                <w:rFonts w:eastAsia="仿宋" w:hAnsi="仿宋"/>
                <w:color w:val="000000"/>
                <w:kern w:val="0"/>
                <w:szCs w:val="21"/>
              </w:rPr>
              <w:t>、键盘：</w:t>
            </w:r>
            <w:r w:rsidR="00F91FEF" w:rsidRPr="00E8089B">
              <w:rPr>
                <w:rFonts w:eastAsia="仿宋"/>
                <w:color w:val="000000"/>
                <w:kern w:val="0"/>
                <w:szCs w:val="21"/>
              </w:rPr>
              <w:t xml:space="preserve"> USB</w:t>
            </w:r>
            <w:r w:rsidR="00F91FEF" w:rsidRPr="00E8089B">
              <w:rPr>
                <w:rFonts w:eastAsia="仿宋" w:hAnsi="仿宋"/>
                <w:color w:val="000000"/>
                <w:kern w:val="0"/>
                <w:szCs w:val="21"/>
              </w:rPr>
              <w:t>防水键盘</w:t>
            </w:r>
          </w:p>
          <w:p w:rsidR="00F91FEF" w:rsidRPr="00E8089B" w:rsidRDefault="00002942" w:rsidP="004B6001">
            <w:pPr>
              <w:widowControl/>
              <w:spacing w:line="3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E8089B">
              <w:rPr>
                <w:rFonts w:eastAsia="仿宋"/>
                <w:color w:val="000000"/>
                <w:kern w:val="0"/>
                <w:szCs w:val="21"/>
              </w:rPr>
              <w:t>9</w:t>
            </w:r>
            <w:r w:rsidR="00F91FEF" w:rsidRPr="00E8089B">
              <w:rPr>
                <w:rFonts w:eastAsia="仿宋" w:hAnsi="仿宋"/>
                <w:color w:val="000000"/>
                <w:kern w:val="0"/>
                <w:szCs w:val="21"/>
              </w:rPr>
              <w:t>、电源：</w:t>
            </w:r>
            <w:r w:rsidR="00F91FEF" w:rsidRPr="00E8089B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="00F91FEF" w:rsidRPr="00E8089B">
              <w:rPr>
                <w:rFonts w:eastAsia="仿宋" w:hAnsi="仿宋"/>
                <w:color w:val="000000"/>
                <w:kern w:val="0"/>
                <w:szCs w:val="21"/>
              </w:rPr>
              <w:t>不小于</w:t>
            </w:r>
            <w:r w:rsidR="00F91FEF" w:rsidRPr="00E8089B">
              <w:rPr>
                <w:rFonts w:eastAsia="仿宋"/>
                <w:color w:val="000000"/>
                <w:kern w:val="0"/>
                <w:szCs w:val="21"/>
              </w:rPr>
              <w:t>300</w:t>
            </w:r>
            <w:bookmarkStart w:id="0" w:name="_GoBack"/>
            <w:bookmarkEnd w:id="0"/>
            <w:r w:rsidR="00F91FEF" w:rsidRPr="00E8089B">
              <w:rPr>
                <w:rFonts w:eastAsia="仿宋"/>
                <w:color w:val="000000"/>
                <w:kern w:val="0"/>
                <w:szCs w:val="21"/>
              </w:rPr>
              <w:t>W</w:t>
            </w:r>
            <w:r w:rsidR="00F91FEF" w:rsidRPr="00E8089B">
              <w:rPr>
                <w:rFonts w:eastAsia="仿宋" w:hAnsi="仿宋"/>
                <w:color w:val="000000"/>
                <w:kern w:val="0"/>
                <w:szCs w:val="21"/>
              </w:rPr>
              <w:t>静音电源</w:t>
            </w:r>
          </w:p>
          <w:p w:rsidR="00EC014C" w:rsidRPr="00E8089B" w:rsidRDefault="00EC014C" w:rsidP="004B6001">
            <w:pPr>
              <w:widowControl/>
              <w:spacing w:line="3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E8089B">
              <w:rPr>
                <w:rFonts w:eastAsia="仿宋"/>
                <w:color w:val="000000"/>
                <w:kern w:val="0"/>
                <w:szCs w:val="21"/>
              </w:rPr>
              <w:t>11</w:t>
            </w:r>
            <w:r w:rsidRPr="00E8089B">
              <w:rPr>
                <w:rFonts w:eastAsia="仿宋" w:hAnsi="仿宋"/>
                <w:color w:val="000000"/>
                <w:kern w:val="0"/>
                <w:szCs w:val="21"/>
              </w:rPr>
              <w:t>、显示器：</w:t>
            </w:r>
            <w:r w:rsidRPr="00E8089B">
              <w:rPr>
                <w:rFonts w:eastAsia="仿宋"/>
                <w:color w:val="000000"/>
                <w:kern w:val="0"/>
                <w:szCs w:val="21"/>
              </w:rPr>
              <w:t>23.8”LED</w:t>
            </w:r>
            <w:r w:rsidRPr="00E8089B">
              <w:rPr>
                <w:rFonts w:eastAsia="仿宋" w:hAnsi="仿宋"/>
                <w:color w:val="000000"/>
                <w:kern w:val="0"/>
                <w:szCs w:val="21"/>
              </w:rPr>
              <w:t>宽屏</w:t>
            </w:r>
            <w:r w:rsidRPr="00E8089B">
              <w:rPr>
                <w:rFonts w:eastAsia="仿宋"/>
                <w:color w:val="000000"/>
                <w:kern w:val="0"/>
                <w:szCs w:val="21"/>
              </w:rPr>
              <w:t xml:space="preserve"> VGA+HDMI</w:t>
            </w:r>
          </w:p>
          <w:p w:rsidR="00002942" w:rsidRPr="00E8089B" w:rsidRDefault="00002942" w:rsidP="004B6001">
            <w:pPr>
              <w:widowControl/>
              <w:spacing w:line="3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E8089B">
              <w:rPr>
                <w:rFonts w:eastAsia="仿宋"/>
                <w:color w:val="000000"/>
                <w:kern w:val="0"/>
                <w:szCs w:val="21"/>
              </w:rPr>
              <w:t>1</w:t>
            </w:r>
            <w:r w:rsidR="00EC014C" w:rsidRPr="00E8089B">
              <w:rPr>
                <w:rFonts w:eastAsia="仿宋"/>
                <w:color w:val="000000"/>
                <w:kern w:val="0"/>
                <w:szCs w:val="21"/>
              </w:rPr>
              <w:t>2</w:t>
            </w:r>
            <w:r w:rsidRPr="00E8089B">
              <w:rPr>
                <w:rFonts w:eastAsia="仿宋" w:hAnsi="仿宋"/>
                <w:color w:val="000000"/>
                <w:kern w:val="0"/>
                <w:szCs w:val="21"/>
              </w:rPr>
              <w:t>、其他：网络同传，硬盘保护，断点续传，</w:t>
            </w:r>
            <w:r w:rsidRPr="00E8089B">
              <w:rPr>
                <w:rFonts w:eastAsia="仿宋" w:hAnsi="仿宋"/>
                <w:color w:val="000000"/>
                <w:kern w:val="0"/>
                <w:szCs w:val="21"/>
              </w:rPr>
              <w:lastRenderedPageBreak/>
              <w:t>增量拷贝，系统还原</w:t>
            </w:r>
          </w:p>
          <w:p w:rsidR="00E35184" w:rsidRPr="00E8089B" w:rsidRDefault="00801483" w:rsidP="004B6001">
            <w:pPr>
              <w:widowControl/>
              <w:spacing w:line="3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E8089B">
              <w:rPr>
                <w:rFonts w:eastAsia="仿宋"/>
                <w:color w:val="000000"/>
                <w:kern w:val="0"/>
                <w:szCs w:val="21"/>
              </w:rPr>
              <w:t>1</w:t>
            </w:r>
            <w:r w:rsidR="00EC014C" w:rsidRPr="00E8089B">
              <w:rPr>
                <w:rFonts w:eastAsia="仿宋"/>
                <w:color w:val="000000"/>
                <w:kern w:val="0"/>
                <w:szCs w:val="21"/>
              </w:rPr>
              <w:t>3</w:t>
            </w:r>
            <w:r w:rsidR="00F91FEF" w:rsidRPr="00E8089B">
              <w:rPr>
                <w:rFonts w:eastAsia="仿宋" w:hAnsi="仿宋"/>
                <w:color w:val="000000"/>
                <w:kern w:val="0"/>
                <w:szCs w:val="21"/>
              </w:rPr>
              <w:t>、</w:t>
            </w:r>
            <w:r w:rsidR="00E35184" w:rsidRPr="00E8089B">
              <w:rPr>
                <w:rFonts w:eastAsia="仿宋" w:hAnsi="仿宋"/>
                <w:color w:val="000000"/>
                <w:kern w:val="0"/>
                <w:szCs w:val="21"/>
              </w:rPr>
              <w:t>提供厂家售后服务承诺函。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vAlign w:val="center"/>
          </w:tcPr>
          <w:p w:rsidR="00F91FEF" w:rsidRPr="00E8089B" w:rsidRDefault="00B414B4" w:rsidP="004B600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E8089B">
              <w:rPr>
                <w:rFonts w:eastAsia="仿宋" w:hAnsi="仿宋"/>
                <w:color w:val="000000"/>
                <w:kern w:val="0"/>
                <w:szCs w:val="21"/>
              </w:rPr>
              <w:lastRenderedPageBreak/>
              <w:t>宏基</w:t>
            </w:r>
            <w:r w:rsidRPr="00E8089B">
              <w:rPr>
                <w:rFonts w:eastAsia="仿宋"/>
                <w:color w:val="000000"/>
                <w:kern w:val="0"/>
                <w:szCs w:val="21"/>
              </w:rPr>
              <w:t>D650</w:t>
            </w:r>
            <w:r w:rsidR="00491366" w:rsidRPr="00E8089B">
              <w:rPr>
                <w:rFonts w:eastAsia="仿宋" w:hAnsi="仿宋"/>
                <w:color w:val="000000"/>
                <w:kern w:val="0"/>
                <w:szCs w:val="21"/>
              </w:rPr>
              <w:t>、</w:t>
            </w:r>
          </w:p>
          <w:p w:rsidR="00491366" w:rsidRPr="00E8089B" w:rsidRDefault="008473A8" w:rsidP="004B600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E8089B">
              <w:rPr>
                <w:rFonts w:eastAsia="仿宋"/>
                <w:color w:val="000000"/>
                <w:kern w:val="0"/>
                <w:szCs w:val="21"/>
              </w:rPr>
              <w:t>T650</w:t>
            </w:r>
            <w:r w:rsidRPr="00E8089B">
              <w:rPr>
                <w:rFonts w:eastAsia="仿宋" w:hAnsi="仿宋"/>
                <w:color w:val="000000"/>
                <w:kern w:val="0"/>
                <w:szCs w:val="21"/>
              </w:rPr>
              <w:t>、</w:t>
            </w:r>
            <w:r w:rsidRPr="00E8089B">
              <w:rPr>
                <w:rFonts w:eastAsia="仿宋"/>
                <w:color w:val="000000"/>
                <w:kern w:val="0"/>
                <w:szCs w:val="21"/>
              </w:rPr>
              <w:t>T850</w:t>
            </w:r>
          </w:p>
        </w:tc>
      </w:tr>
      <w:tr w:rsidR="00F91FEF" w:rsidRPr="00E8089B" w:rsidTr="004B6001">
        <w:trPr>
          <w:trHeight w:val="1008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F91FEF" w:rsidRPr="00E8089B" w:rsidRDefault="00F91FEF" w:rsidP="004B6001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 w:rsidRPr="00E8089B">
              <w:rPr>
                <w:rFonts w:eastAsia="仿宋"/>
                <w:szCs w:val="21"/>
              </w:rPr>
              <w:lastRenderedPageBreak/>
              <w:t>3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F91FEF" w:rsidRPr="00E8089B" w:rsidRDefault="00F91FEF" w:rsidP="004B6001">
            <w:pPr>
              <w:spacing w:line="36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E8089B">
              <w:rPr>
                <w:rFonts w:eastAsia="仿宋" w:hAnsi="仿宋"/>
                <w:color w:val="000000"/>
                <w:szCs w:val="21"/>
              </w:rPr>
              <w:t>交换机</w:t>
            </w:r>
            <w:r w:rsidRPr="00E8089B">
              <w:rPr>
                <w:rFonts w:eastAsia="仿宋"/>
                <w:color w:val="000000"/>
                <w:szCs w:val="21"/>
              </w:rPr>
              <w:t>48</w:t>
            </w:r>
            <w:r w:rsidRPr="00E8089B">
              <w:rPr>
                <w:rFonts w:eastAsia="仿宋" w:hAnsi="仿宋"/>
                <w:color w:val="000000"/>
                <w:szCs w:val="21"/>
              </w:rPr>
              <w:t>口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91FEF" w:rsidRPr="00E8089B" w:rsidRDefault="00F91FEF" w:rsidP="004B6001">
            <w:pPr>
              <w:spacing w:line="36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E8089B">
              <w:rPr>
                <w:rFonts w:eastAsia="仿宋"/>
                <w:color w:val="000000"/>
                <w:szCs w:val="21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vAlign w:val="center"/>
          </w:tcPr>
          <w:p w:rsidR="00F91FEF" w:rsidRPr="00E8089B" w:rsidRDefault="00F91FEF" w:rsidP="004B6001">
            <w:pPr>
              <w:spacing w:line="360" w:lineRule="exact"/>
              <w:jc w:val="left"/>
              <w:rPr>
                <w:rFonts w:eastAsia="仿宋"/>
                <w:b/>
                <w:color w:val="000000"/>
                <w:szCs w:val="21"/>
                <w:highlight w:val="yellow"/>
              </w:rPr>
            </w:pPr>
            <w:r w:rsidRPr="00E8089B">
              <w:rPr>
                <w:rFonts w:eastAsia="仿宋"/>
                <w:color w:val="000000"/>
                <w:szCs w:val="21"/>
              </w:rPr>
              <w:t>48</w:t>
            </w:r>
            <w:r w:rsidRPr="00E8089B">
              <w:rPr>
                <w:rFonts w:eastAsia="仿宋" w:hAnsi="仿宋"/>
                <w:color w:val="000000"/>
                <w:szCs w:val="21"/>
              </w:rPr>
              <w:t>口全千兆交换机</w:t>
            </w:r>
            <w:r w:rsidR="00EC014C" w:rsidRPr="00E8089B">
              <w:rPr>
                <w:rFonts w:eastAsia="仿宋"/>
                <w:color w:val="000000"/>
                <w:szCs w:val="21"/>
              </w:rPr>
              <w:t xml:space="preserve"> </w:t>
            </w:r>
            <w:r w:rsidRPr="00E8089B">
              <w:rPr>
                <w:rFonts w:eastAsia="仿宋"/>
                <w:color w:val="000000"/>
                <w:szCs w:val="21"/>
              </w:rPr>
              <w:t>≥48</w:t>
            </w:r>
            <w:r w:rsidRPr="00E8089B">
              <w:rPr>
                <w:rFonts w:eastAsia="仿宋" w:hAnsi="仿宋"/>
                <w:color w:val="000000"/>
                <w:szCs w:val="21"/>
              </w:rPr>
              <w:t>口、千兆、包转发率</w:t>
            </w:r>
            <w:r w:rsidRPr="00E8089B">
              <w:rPr>
                <w:rFonts w:eastAsia="仿宋"/>
                <w:color w:val="000000"/>
                <w:szCs w:val="21"/>
              </w:rPr>
              <w:t>≥78MPPS</w:t>
            </w:r>
            <w:r w:rsidRPr="00E8089B">
              <w:rPr>
                <w:rFonts w:eastAsia="仿宋" w:hAnsi="仿宋"/>
                <w:color w:val="000000"/>
                <w:szCs w:val="21"/>
              </w:rPr>
              <w:t>、交换容量</w:t>
            </w:r>
            <w:r w:rsidRPr="00E8089B">
              <w:rPr>
                <w:rFonts w:eastAsia="仿宋"/>
                <w:color w:val="000000"/>
                <w:szCs w:val="21"/>
              </w:rPr>
              <w:t>≥336GBPS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vAlign w:val="center"/>
          </w:tcPr>
          <w:p w:rsidR="004B6001" w:rsidRPr="00E8089B" w:rsidRDefault="00FB3026" w:rsidP="004B600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E8089B">
              <w:rPr>
                <w:rFonts w:eastAsia="仿宋" w:hAnsi="仿宋"/>
                <w:color w:val="000000"/>
                <w:kern w:val="0"/>
                <w:szCs w:val="21"/>
              </w:rPr>
              <w:t>华为</w:t>
            </w:r>
          </w:p>
          <w:p w:rsidR="00F91FEF" w:rsidRPr="00E8089B" w:rsidRDefault="00FB3026" w:rsidP="004B600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E8089B">
              <w:rPr>
                <w:rFonts w:eastAsia="仿宋"/>
                <w:color w:val="000000"/>
                <w:kern w:val="0"/>
                <w:szCs w:val="21"/>
              </w:rPr>
              <w:t>S1730S-S48T4S-A1</w:t>
            </w:r>
          </w:p>
        </w:tc>
      </w:tr>
      <w:tr w:rsidR="00F91FEF" w:rsidRPr="00E8089B" w:rsidTr="004B6001">
        <w:trPr>
          <w:trHeight w:val="686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F91FEF" w:rsidRPr="00E8089B" w:rsidRDefault="00F91FEF" w:rsidP="004B6001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 w:rsidRPr="00E8089B">
              <w:rPr>
                <w:rFonts w:eastAsia="仿宋"/>
                <w:szCs w:val="21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F91FEF" w:rsidRPr="00E8089B" w:rsidRDefault="00F91FEF" w:rsidP="004B6001">
            <w:pPr>
              <w:spacing w:line="36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E8089B">
              <w:rPr>
                <w:rFonts w:eastAsia="仿宋" w:hAnsi="仿宋"/>
                <w:color w:val="000000"/>
                <w:szCs w:val="21"/>
              </w:rPr>
              <w:t>交换机</w:t>
            </w:r>
            <w:r w:rsidRPr="00E8089B">
              <w:rPr>
                <w:rFonts w:eastAsia="仿宋"/>
                <w:color w:val="000000"/>
                <w:szCs w:val="21"/>
              </w:rPr>
              <w:t>24</w:t>
            </w:r>
            <w:r w:rsidRPr="00E8089B">
              <w:rPr>
                <w:rFonts w:eastAsia="仿宋" w:hAnsi="仿宋"/>
                <w:color w:val="000000"/>
                <w:szCs w:val="21"/>
              </w:rPr>
              <w:t>口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91FEF" w:rsidRPr="00E8089B" w:rsidRDefault="00F91FEF" w:rsidP="004B6001">
            <w:pPr>
              <w:spacing w:line="36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E8089B">
              <w:rPr>
                <w:rFonts w:eastAsia="仿宋"/>
                <w:color w:val="000000"/>
                <w:szCs w:val="21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vAlign w:val="center"/>
          </w:tcPr>
          <w:p w:rsidR="00F91FEF" w:rsidRPr="00E8089B" w:rsidRDefault="00F91FEF" w:rsidP="004B6001">
            <w:pPr>
              <w:spacing w:line="360" w:lineRule="exact"/>
              <w:jc w:val="left"/>
              <w:rPr>
                <w:rFonts w:eastAsia="仿宋"/>
                <w:b/>
                <w:color w:val="000000"/>
                <w:szCs w:val="21"/>
                <w:highlight w:val="yellow"/>
              </w:rPr>
            </w:pPr>
            <w:r w:rsidRPr="00E8089B">
              <w:rPr>
                <w:rFonts w:eastAsia="仿宋"/>
                <w:color w:val="000000"/>
                <w:szCs w:val="21"/>
              </w:rPr>
              <w:t>24</w:t>
            </w:r>
            <w:r w:rsidRPr="00E8089B">
              <w:rPr>
                <w:rFonts w:eastAsia="仿宋" w:hAnsi="仿宋"/>
                <w:color w:val="000000"/>
                <w:szCs w:val="21"/>
              </w:rPr>
              <w:t>口全千兆交换机</w:t>
            </w:r>
            <w:r w:rsidR="00EC014C" w:rsidRPr="00E8089B">
              <w:rPr>
                <w:rFonts w:eastAsia="仿宋"/>
                <w:color w:val="000000"/>
                <w:szCs w:val="21"/>
              </w:rPr>
              <w:t xml:space="preserve"> </w:t>
            </w:r>
            <w:r w:rsidRPr="00E8089B">
              <w:rPr>
                <w:rFonts w:eastAsia="仿宋"/>
                <w:color w:val="000000"/>
                <w:szCs w:val="21"/>
              </w:rPr>
              <w:t>≥24</w:t>
            </w:r>
            <w:r w:rsidRPr="00E8089B">
              <w:rPr>
                <w:rFonts w:eastAsia="仿宋" w:hAnsi="仿宋"/>
                <w:color w:val="000000"/>
                <w:szCs w:val="21"/>
              </w:rPr>
              <w:t>口、千兆、包转发率</w:t>
            </w:r>
            <w:r w:rsidRPr="00E8089B">
              <w:rPr>
                <w:rFonts w:eastAsia="仿宋"/>
                <w:color w:val="000000"/>
                <w:szCs w:val="21"/>
              </w:rPr>
              <w:t>≥50MPPS</w:t>
            </w:r>
            <w:r w:rsidRPr="00E8089B">
              <w:rPr>
                <w:rFonts w:eastAsia="仿宋" w:hAnsi="仿宋"/>
                <w:color w:val="000000"/>
                <w:szCs w:val="21"/>
              </w:rPr>
              <w:t>、交换容量</w:t>
            </w:r>
            <w:r w:rsidRPr="00E8089B">
              <w:rPr>
                <w:rFonts w:eastAsia="仿宋"/>
                <w:color w:val="000000"/>
                <w:szCs w:val="21"/>
              </w:rPr>
              <w:t>≥88GBPS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vAlign w:val="center"/>
          </w:tcPr>
          <w:p w:rsidR="004B6001" w:rsidRPr="00E8089B" w:rsidRDefault="00FB3026" w:rsidP="004B600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E8089B">
              <w:rPr>
                <w:rFonts w:eastAsia="仿宋" w:hAnsi="仿宋"/>
                <w:color w:val="000000"/>
                <w:kern w:val="0"/>
                <w:szCs w:val="21"/>
              </w:rPr>
              <w:t>华为</w:t>
            </w:r>
          </w:p>
          <w:p w:rsidR="00F91FEF" w:rsidRPr="00E8089B" w:rsidRDefault="00FB3026" w:rsidP="004B600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E8089B">
              <w:rPr>
                <w:rFonts w:eastAsia="仿宋"/>
                <w:color w:val="000000"/>
                <w:kern w:val="0"/>
                <w:szCs w:val="21"/>
              </w:rPr>
              <w:t>S5735-L24T4S-A1</w:t>
            </w:r>
          </w:p>
        </w:tc>
      </w:tr>
      <w:tr w:rsidR="00664F26" w:rsidRPr="00E8089B" w:rsidTr="004B6001">
        <w:trPr>
          <w:trHeight w:val="686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664F26" w:rsidRPr="00E8089B" w:rsidRDefault="00664F26" w:rsidP="004B6001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 w:rsidRPr="00E8089B">
              <w:rPr>
                <w:rFonts w:eastAsia="仿宋"/>
                <w:szCs w:val="21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664F26" w:rsidRPr="00E8089B" w:rsidRDefault="00664F26" w:rsidP="004B6001">
            <w:pPr>
              <w:spacing w:line="36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E8089B">
              <w:rPr>
                <w:rFonts w:eastAsia="仿宋" w:hAnsi="仿宋"/>
                <w:color w:val="000000"/>
                <w:szCs w:val="21"/>
              </w:rPr>
              <w:t>机柜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4F26" w:rsidRPr="00E8089B" w:rsidRDefault="00664F26" w:rsidP="004B6001">
            <w:pPr>
              <w:spacing w:line="36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E8089B">
              <w:rPr>
                <w:rFonts w:eastAsia="仿宋"/>
                <w:color w:val="000000"/>
                <w:szCs w:val="21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vAlign w:val="center"/>
          </w:tcPr>
          <w:p w:rsidR="00664F26" w:rsidRPr="00E8089B" w:rsidRDefault="00664F26" w:rsidP="004B6001">
            <w:pPr>
              <w:spacing w:line="360" w:lineRule="exact"/>
              <w:jc w:val="left"/>
              <w:rPr>
                <w:rFonts w:eastAsia="仿宋"/>
                <w:color w:val="000000"/>
                <w:szCs w:val="21"/>
              </w:rPr>
            </w:pPr>
            <w:r w:rsidRPr="00E8089B">
              <w:rPr>
                <w:rFonts w:eastAsia="仿宋"/>
                <w:color w:val="000000"/>
                <w:szCs w:val="21"/>
              </w:rPr>
              <w:t>1.2</w:t>
            </w:r>
            <w:r w:rsidRPr="00E8089B">
              <w:rPr>
                <w:rFonts w:eastAsia="仿宋" w:hAnsi="仿宋"/>
                <w:color w:val="000000"/>
                <w:szCs w:val="21"/>
              </w:rPr>
              <w:t>米通用机柜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vAlign w:val="center"/>
          </w:tcPr>
          <w:p w:rsidR="00664F26" w:rsidRPr="00E8089B" w:rsidRDefault="00664F26" w:rsidP="004B600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F91FEF" w:rsidRPr="00E8089B" w:rsidTr="004B6001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F91FEF" w:rsidRPr="00E8089B" w:rsidRDefault="00664F26" w:rsidP="004B6001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 w:rsidRPr="00E8089B">
              <w:rPr>
                <w:rFonts w:eastAsia="仿宋"/>
                <w:szCs w:val="21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F91FEF" w:rsidRPr="00E8089B" w:rsidRDefault="004A51F6" w:rsidP="004B6001">
            <w:pPr>
              <w:spacing w:line="36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E8089B">
              <w:rPr>
                <w:rFonts w:eastAsia="仿宋" w:hAnsi="仿宋"/>
                <w:color w:val="000000"/>
                <w:szCs w:val="21"/>
              </w:rPr>
              <w:t>配套桌椅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91FEF" w:rsidRPr="00E8089B" w:rsidRDefault="00F91FEF" w:rsidP="004B6001">
            <w:pPr>
              <w:spacing w:line="36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E8089B">
              <w:rPr>
                <w:rFonts w:eastAsia="仿宋"/>
                <w:color w:val="000000"/>
                <w:szCs w:val="21"/>
              </w:rPr>
              <w:t>65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vAlign w:val="center"/>
          </w:tcPr>
          <w:p w:rsidR="00DB7CF7" w:rsidRPr="00E8089B" w:rsidRDefault="00DB7CF7" w:rsidP="004B6001">
            <w:pPr>
              <w:pStyle w:val="2"/>
              <w:adjustRightInd w:val="0"/>
              <w:snapToGrid w:val="0"/>
              <w:spacing w:line="360" w:lineRule="exact"/>
              <w:rPr>
                <w:rFonts w:eastAsia="仿宋"/>
                <w:b w:val="0"/>
                <w:color w:val="000000"/>
                <w:kern w:val="0"/>
                <w:sz w:val="21"/>
                <w:szCs w:val="21"/>
              </w:rPr>
            </w:pPr>
            <w:r w:rsidRPr="00E8089B">
              <w:rPr>
                <w:rFonts w:eastAsia="仿宋"/>
                <w:b w:val="0"/>
                <w:color w:val="000000"/>
                <w:kern w:val="0"/>
                <w:sz w:val="21"/>
                <w:szCs w:val="21"/>
              </w:rPr>
              <w:t>1</w:t>
            </w:r>
            <w:r w:rsidRPr="00E8089B">
              <w:rPr>
                <w:rFonts w:eastAsia="仿宋" w:hAnsi="仿宋"/>
                <w:b w:val="0"/>
                <w:color w:val="000000"/>
                <w:kern w:val="0"/>
                <w:sz w:val="21"/>
                <w:szCs w:val="21"/>
              </w:rPr>
              <w:t>．双机位钢木结构，规格：</w:t>
            </w:r>
            <w:r w:rsidR="001E300B" w:rsidRPr="00E8089B">
              <w:rPr>
                <w:rFonts w:eastAsia="仿宋" w:hAnsi="仿宋"/>
                <w:b w:val="0"/>
                <w:color w:val="000000"/>
                <w:kern w:val="0"/>
                <w:sz w:val="21"/>
                <w:szCs w:val="21"/>
              </w:rPr>
              <w:t>约</w:t>
            </w:r>
            <w:r w:rsidRPr="00E8089B">
              <w:rPr>
                <w:rFonts w:eastAsia="仿宋" w:hAnsi="仿宋"/>
                <w:b w:val="0"/>
                <w:color w:val="000000"/>
                <w:kern w:val="0"/>
                <w:sz w:val="21"/>
                <w:szCs w:val="21"/>
              </w:rPr>
              <w:t>长</w:t>
            </w:r>
            <w:r w:rsidRPr="00E8089B">
              <w:rPr>
                <w:rFonts w:eastAsia="仿宋"/>
                <w:b w:val="0"/>
                <w:color w:val="000000"/>
                <w:kern w:val="0"/>
                <w:sz w:val="21"/>
                <w:szCs w:val="21"/>
              </w:rPr>
              <w:t>1600×</w:t>
            </w:r>
            <w:r w:rsidRPr="00E8089B">
              <w:rPr>
                <w:rFonts w:eastAsia="仿宋" w:hAnsi="仿宋"/>
                <w:b w:val="0"/>
                <w:color w:val="000000"/>
                <w:kern w:val="0"/>
                <w:sz w:val="21"/>
                <w:szCs w:val="21"/>
              </w:rPr>
              <w:t>宽</w:t>
            </w:r>
            <w:r w:rsidRPr="00E8089B">
              <w:rPr>
                <w:rFonts w:eastAsia="仿宋"/>
                <w:b w:val="0"/>
                <w:color w:val="000000"/>
                <w:kern w:val="0"/>
                <w:sz w:val="21"/>
                <w:szCs w:val="21"/>
              </w:rPr>
              <w:t>600×</w:t>
            </w:r>
            <w:r w:rsidRPr="00E8089B">
              <w:rPr>
                <w:rFonts w:eastAsia="仿宋" w:hAnsi="仿宋"/>
                <w:b w:val="0"/>
                <w:color w:val="000000"/>
                <w:kern w:val="0"/>
                <w:sz w:val="21"/>
                <w:szCs w:val="21"/>
              </w:rPr>
              <w:t>高</w:t>
            </w:r>
            <w:r w:rsidRPr="00E8089B">
              <w:rPr>
                <w:rFonts w:eastAsia="仿宋"/>
                <w:b w:val="0"/>
                <w:color w:val="000000"/>
                <w:kern w:val="0"/>
                <w:sz w:val="21"/>
                <w:szCs w:val="21"/>
              </w:rPr>
              <w:t>750( mm )</w:t>
            </w:r>
            <w:r w:rsidR="001E300B" w:rsidRPr="00E8089B">
              <w:rPr>
                <w:rFonts w:eastAsia="仿宋" w:hAnsi="仿宋"/>
                <w:b w:val="0"/>
                <w:color w:val="000000"/>
                <w:kern w:val="0"/>
                <w:sz w:val="21"/>
                <w:szCs w:val="21"/>
              </w:rPr>
              <w:t>，可根据用户实际情况进行调整。</w:t>
            </w:r>
          </w:p>
          <w:p w:rsidR="00DB7CF7" w:rsidRPr="00E8089B" w:rsidRDefault="00DB7CF7" w:rsidP="004B6001">
            <w:pPr>
              <w:pStyle w:val="2"/>
              <w:adjustRightInd w:val="0"/>
              <w:snapToGrid w:val="0"/>
              <w:spacing w:line="360" w:lineRule="exact"/>
              <w:rPr>
                <w:rFonts w:eastAsia="仿宋"/>
                <w:b w:val="0"/>
                <w:color w:val="000000"/>
                <w:kern w:val="0"/>
                <w:sz w:val="21"/>
                <w:szCs w:val="21"/>
              </w:rPr>
            </w:pPr>
            <w:r w:rsidRPr="00E8089B">
              <w:rPr>
                <w:rFonts w:eastAsia="仿宋"/>
                <w:b w:val="0"/>
                <w:color w:val="000000"/>
                <w:kern w:val="0"/>
                <w:sz w:val="21"/>
                <w:szCs w:val="21"/>
              </w:rPr>
              <w:t>2</w:t>
            </w:r>
            <w:r w:rsidRPr="00E8089B">
              <w:rPr>
                <w:rFonts w:eastAsia="仿宋" w:hAnsi="仿宋"/>
                <w:b w:val="0"/>
                <w:color w:val="000000"/>
                <w:kern w:val="0"/>
                <w:sz w:val="21"/>
                <w:szCs w:val="21"/>
              </w:rPr>
              <w:t>．桌面采用</w:t>
            </w:r>
            <w:r w:rsidRPr="00E8089B">
              <w:rPr>
                <w:rFonts w:eastAsia="仿宋"/>
                <w:b w:val="0"/>
                <w:color w:val="000000"/>
                <w:kern w:val="0"/>
                <w:sz w:val="21"/>
                <w:szCs w:val="21"/>
              </w:rPr>
              <w:t>25mm</w:t>
            </w:r>
            <w:r w:rsidRPr="00E8089B">
              <w:rPr>
                <w:rFonts w:eastAsia="仿宋" w:hAnsi="仿宋"/>
                <w:b w:val="0"/>
                <w:color w:val="000000"/>
                <w:kern w:val="0"/>
                <w:sz w:val="21"/>
                <w:szCs w:val="21"/>
              </w:rPr>
              <w:t>厚的</w:t>
            </w:r>
            <w:r w:rsidRPr="00E8089B">
              <w:rPr>
                <w:rFonts w:eastAsia="仿宋"/>
                <w:b w:val="0"/>
                <w:color w:val="000000"/>
                <w:kern w:val="0"/>
                <w:sz w:val="21"/>
                <w:szCs w:val="21"/>
              </w:rPr>
              <w:t>E1</w:t>
            </w:r>
            <w:r w:rsidRPr="00E8089B">
              <w:rPr>
                <w:rFonts w:eastAsia="仿宋" w:hAnsi="仿宋"/>
                <w:b w:val="0"/>
                <w:color w:val="000000"/>
                <w:kern w:val="0"/>
                <w:sz w:val="21"/>
                <w:szCs w:val="21"/>
              </w:rPr>
              <w:t>级环保（符合国家要求标准）三聚氰胺饰面实木颗粒板，表面耐磨、耐划、耐高温、防火，易清洗。同色</w:t>
            </w:r>
            <w:r w:rsidRPr="00E8089B">
              <w:rPr>
                <w:rFonts w:eastAsia="仿宋"/>
                <w:b w:val="0"/>
                <w:color w:val="000000"/>
                <w:kern w:val="0"/>
                <w:sz w:val="21"/>
                <w:szCs w:val="21"/>
              </w:rPr>
              <w:t xml:space="preserve"> PVC </w:t>
            </w:r>
            <w:r w:rsidRPr="00E8089B">
              <w:rPr>
                <w:rFonts w:eastAsia="仿宋" w:hAnsi="仿宋"/>
                <w:b w:val="0"/>
                <w:color w:val="000000"/>
                <w:kern w:val="0"/>
                <w:sz w:val="21"/>
                <w:szCs w:val="21"/>
              </w:rPr>
              <w:t>封边，全自动封边机处理，表面光滑，无棱角。</w:t>
            </w:r>
          </w:p>
          <w:p w:rsidR="00DB7CF7" w:rsidRPr="00E8089B" w:rsidRDefault="00DB7CF7" w:rsidP="004B6001">
            <w:pPr>
              <w:pStyle w:val="2"/>
              <w:adjustRightInd w:val="0"/>
              <w:snapToGrid w:val="0"/>
              <w:spacing w:line="360" w:lineRule="exact"/>
              <w:rPr>
                <w:rFonts w:eastAsia="仿宋"/>
                <w:b w:val="0"/>
                <w:color w:val="000000"/>
                <w:kern w:val="0"/>
                <w:sz w:val="21"/>
                <w:szCs w:val="21"/>
              </w:rPr>
            </w:pPr>
            <w:r w:rsidRPr="00E8089B">
              <w:rPr>
                <w:rFonts w:eastAsia="仿宋"/>
                <w:b w:val="0"/>
                <w:color w:val="000000"/>
                <w:kern w:val="0"/>
                <w:sz w:val="21"/>
                <w:szCs w:val="21"/>
              </w:rPr>
              <w:t>3</w:t>
            </w:r>
            <w:r w:rsidRPr="00E8089B">
              <w:rPr>
                <w:rFonts w:eastAsia="仿宋" w:hAnsi="仿宋"/>
                <w:b w:val="0"/>
                <w:color w:val="000000"/>
                <w:kern w:val="0"/>
                <w:sz w:val="21"/>
                <w:szCs w:val="21"/>
              </w:rPr>
              <w:t>．桌面上方加（</w:t>
            </w:r>
            <w:r w:rsidRPr="00E8089B">
              <w:rPr>
                <w:rFonts w:eastAsia="仿宋"/>
                <w:b w:val="0"/>
                <w:color w:val="000000"/>
                <w:kern w:val="0"/>
                <w:sz w:val="21"/>
                <w:szCs w:val="21"/>
              </w:rPr>
              <w:t>200mm</w:t>
            </w:r>
            <w:r w:rsidRPr="00E8089B">
              <w:rPr>
                <w:rFonts w:eastAsia="仿宋" w:hAnsi="仿宋"/>
                <w:b w:val="0"/>
                <w:color w:val="000000"/>
                <w:kern w:val="0"/>
                <w:sz w:val="21"/>
                <w:szCs w:val="21"/>
              </w:rPr>
              <w:t>）宽的背板，防止显示器倾斜。</w:t>
            </w:r>
          </w:p>
          <w:p w:rsidR="00DB7CF7" w:rsidRPr="00E8089B" w:rsidRDefault="00DB7CF7" w:rsidP="004B6001">
            <w:pPr>
              <w:pStyle w:val="2"/>
              <w:adjustRightInd w:val="0"/>
              <w:snapToGrid w:val="0"/>
              <w:spacing w:line="360" w:lineRule="exact"/>
              <w:rPr>
                <w:rFonts w:eastAsia="仿宋"/>
                <w:b w:val="0"/>
                <w:color w:val="000000"/>
                <w:kern w:val="0"/>
                <w:sz w:val="21"/>
                <w:szCs w:val="21"/>
              </w:rPr>
            </w:pPr>
            <w:r w:rsidRPr="00E8089B">
              <w:rPr>
                <w:rFonts w:eastAsia="仿宋"/>
                <w:b w:val="0"/>
                <w:color w:val="000000"/>
                <w:kern w:val="0"/>
                <w:sz w:val="21"/>
                <w:szCs w:val="21"/>
              </w:rPr>
              <w:t>4</w:t>
            </w:r>
            <w:r w:rsidRPr="00E8089B">
              <w:rPr>
                <w:rFonts w:eastAsia="仿宋" w:hAnsi="仿宋"/>
                <w:b w:val="0"/>
                <w:color w:val="000000"/>
                <w:kern w:val="0"/>
                <w:sz w:val="21"/>
                <w:szCs w:val="21"/>
              </w:rPr>
              <w:t>．桌架采用</w:t>
            </w:r>
            <w:r w:rsidRPr="00E8089B">
              <w:rPr>
                <w:rFonts w:eastAsia="仿宋"/>
                <w:b w:val="0"/>
                <w:color w:val="000000"/>
                <w:kern w:val="0"/>
                <w:sz w:val="21"/>
                <w:szCs w:val="21"/>
              </w:rPr>
              <w:t xml:space="preserve">25×25×1.0mm </w:t>
            </w:r>
            <w:r w:rsidRPr="00E8089B">
              <w:rPr>
                <w:rFonts w:eastAsia="仿宋" w:hAnsi="仿宋"/>
                <w:b w:val="0"/>
                <w:color w:val="000000"/>
                <w:kern w:val="0"/>
                <w:sz w:val="21"/>
                <w:szCs w:val="21"/>
              </w:rPr>
              <w:t>的方管，优质镀锌管，钢板</w:t>
            </w:r>
            <w:r w:rsidRPr="00E8089B">
              <w:rPr>
                <w:rFonts w:eastAsia="仿宋"/>
                <w:b w:val="0"/>
                <w:color w:val="000000"/>
                <w:kern w:val="0"/>
                <w:sz w:val="21"/>
                <w:szCs w:val="21"/>
              </w:rPr>
              <w:t>0.8mm</w:t>
            </w:r>
            <w:r w:rsidRPr="00E8089B">
              <w:rPr>
                <w:rFonts w:eastAsia="仿宋" w:hAnsi="仿宋"/>
                <w:b w:val="0"/>
                <w:color w:val="000000"/>
                <w:kern w:val="0"/>
                <w:sz w:val="21"/>
                <w:szCs w:val="21"/>
              </w:rPr>
              <w:t>厚，表面经过酸洗除锈、磷化、静电喷涂、高温固化工艺而成，不生锈，不易脱落，经久耐用。</w:t>
            </w:r>
          </w:p>
          <w:p w:rsidR="00DB7CF7" w:rsidRPr="00E8089B" w:rsidRDefault="00DB7CF7" w:rsidP="004B6001">
            <w:pPr>
              <w:pStyle w:val="2"/>
              <w:adjustRightInd w:val="0"/>
              <w:snapToGrid w:val="0"/>
              <w:spacing w:line="360" w:lineRule="exact"/>
              <w:rPr>
                <w:rFonts w:eastAsia="仿宋"/>
                <w:b w:val="0"/>
                <w:color w:val="000000"/>
                <w:kern w:val="0"/>
                <w:sz w:val="21"/>
                <w:szCs w:val="21"/>
              </w:rPr>
            </w:pPr>
            <w:r w:rsidRPr="00E8089B">
              <w:rPr>
                <w:rFonts w:eastAsia="仿宋"/>
                <w:b w:val="0"/>
                <w:color w:val="000000"/>
                <w:kern w:val="0"/>
                <w:sz w:val="21"/>
                <w:szCs w:val="21"/>
              </w:rPr>
              <w:t>5</w:t>
            </w:r>
            <w:r w:rsidRPr="00E8089B">
              <w:rPr>
                <w:rFonts w:eastAsia="仿宋" w:hAnsi="仿宋"/>
                <w:b w:val="0"/>
                <w:color w:val="000000"/>
                <w:kern w:val="0"/>
                <w:sz w:val="21"/>
                <w:szCs w:val="21"/>
              </w:rPr>
              <w:t>．桌子设计有线槽，方便于走暗线，主机位钢架结构，前面有挡板，后面有钢网门，通开锁，方便检修，外表看不到明线。桌角是防滑可调脚，不伤地板。</w:t>
            </w:r>
          </w:p>
          <w:p w:rsidR="00DB7CF7" w:rsidRPr="00E8089B" w:rsidRDefault="00DB7CF7" w:rsidP="004B6001">
            <w:pPr>
              <w:pStyle w:val="2"/>
              <w:adjustRightInd w:val="0"/>
              <w:snapToGrid w:val="0"/>
              <w:spacing w:line="360" w:lineRule="exact"/>
              <w:rPr>
                <w:rFonts w:eastAsia="仿宋"/>
                <w:b w:val="0"/>
                <w:color w:val="000000"/>
                <w:kern w:val="0"/>
                <w:sz w:val="21"/>
                <w:szCs w:val="21"/>
              </w:rPr>
            </w:pPr>
            <w:r w:rsidRPr="00E8089B">
              <w:rPr>
                <w:rFonts w:eastAsia="仿宋"/>
                <w:b w:val="0"/>
                <w:color w:val="000000"/>
                <w:kern w:val="0"/>
                <w:sz w:val="21"/>
                <w:szCs w:val="21"/>
              </w:rPr>
              <w:t>6</w:t>
            </w:r>
            <w:r w:rsidRPr="00E8089B">
              <w:rPr>
                <w:rFonts w:eastAsia="仿宋" w:hAnsi="仿宋"/>
                <w:b w:val="0"/>
                <w:color w:val="000000"/>
                <w:kern w:val="0"/>
                <w:sz w:val="21"/>
                <w:szCs w:val="21"/>
              </w:rPr>
              <w:t>．其他要求根据客户要求定制。</w:t>
            </w:r>
          </w:p>
          <w:p w:rsidR="00F91FEF" w:rsidRPr="00E8089B" w:rsidRDefault="00DB7CF7" w:rsidP="004B6001">
            <w:pPr>
              <w:pStyle w:val="2"/>
              <w:adjustRightInd w:val="0"/>
              <w:snapToGrid w:val="0"/>
              <w:spacing w:line="360" w:lineRule="exact"/>
              <w:rPr>
                <w:rFonts w:eastAsia="仿宋"/>
                <w:b w:val="0"/>
                <w:color w:val="000000"/>
                <w:kern w:val="0"/>
                <w:sz w:val="21"/>
                <w:szCs w:val="21"/>
              </w:rPr>
            </w:pPr>
            <w:r w:rsidRPr="00E8089B">
              <w:rPr>
                <w:rFonts w:eastAsia="仿宋"/>
                <w:b w:val="0"/>
                <w:color w:val="000000"/>
                <w:kern w:val="0"/>
                <w:sz w:val="21"/>
                <w:szCs w:val="21"/>
              </w:rPr>
              <w:t>7</w:t>
            </w:r>
            <w:r w:rsidRPr="00E8089B">
              <w:rPr>
                <w:rFonts w:eastAsia="仿宋" w:hAnsi="仿宋"/>
                <w:b w:val="0"/>
                <w:color w:val="000000"/>
                <w:kern w:val="0"/>
                <w:sz w:val="21"/>
                <w:szCs w:val="21"/>
              </w:rPr>
              <w:t>．配件优质五金配件。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vAlign w:val="center"/>
          </w:tcPr>
          <w:p w:rsidR="00F91FEF" w:rsidRPr="00E8089B" w:rsidRDefault="00FB3026" w:rsidP="004B600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E8089B">
              <w:rPr>
                <w:rFonts w:eastAsia="仿宋" w:hAnsi="仿宋"/>
                <w:color w:val="000000"/>
                <w:kern w:val="0"/>
                <w:szCs w:val="21"/>
              </w:rPr>
              <w:t>河南华诺</w:t>
            </w:r>
          </w:p>
        </w:tc>
      </w:tr>
      <w:tr w:rsidR="00F91FEF" w:rsidRPr="00E8089B" w:rsidTr="004B6001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F91FEF" w:rsidRPr="00E8089B" w:rsidRDefault="00664F26" w:rsidP="004B6001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 w:rsidRPr="00E8089B">
              <w:rPr>
                <w:rFonts w:eastAsia="仿宋"/>
                <w:szCs w:val="21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F91FEF" w:rsidRPr="00E8089B" w:rsidRDefault="00F91FEF" w:rsidP="004B6001">
            <w:pPr>
              <w:spacing w:line="36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E8089B">
              <w:rPr>
                <w:rFonts w:eastAsia="仿宋"/>
                <w:color w:val="000000"/>
                <w:szCs w:val="21"/>
              </w:rPr>
              <w:t>98</w:t>
            </w:r>
            <w:r w:rsidRPr="00E8089B">
              <w:rPr>
                <w:rFonts w:eastAsia="仿宋" w:hAnsi="仿宋"/>
                <w:color w:val="000000"/>
                <w:szCs w:val="21"/>
              </w:rPr>
              <w:t>寸交互智能平板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91FEF" w:rsidRPr="00E8089B" w:rsidRDefault="00F91FEF" w:rsidP="004B6001">
            <w:pPr>
              <w:spacing w:line="36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E8089B">
              <w:rPr>
                <w:rFonts w:eastAsia="仿宋"/>
                <w:color w:val="000000"/>
                <w:szCs w:val="21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vAlign w:val="center"/>
          </w:tcPr>
          <w:p w:rsidR="00F91FEF" w:rsidRPr="00E8089B" w:rsidRDefault="00F91FEF" w:rsidP="004B6001">
            <w:pPr>
              <w:spacing w:line="360" w:lineRule="exact"/>
              <w:jc w:val="left"/>
              <w:rPr>
                <w:rFonts w:eastAsia="仿宋"/>
                <w:color w:val="000000"/>
                <w:szCs w:val="21"/>
              </w:rPr>
            </w:pPr>
            <w:r w:rsidRPr="00E8089B">
              <w:rPr>
                <w:rFonts w:eastAsia="仿宋" w:hAnsi="仿宋"/>
                <w:color w:val="000000"/>
                <w:szCs w:val="21"/>
              </w:rPr>
              <w:t>一、整体设计</w:t>
            </w:r>
          </w:p>
          <w:p w:rsidR="00F91FEF" w:rsidRPr="00E8089B" w:rsidRDefault="00F91FEF" w:rsidP="004B6001">
            <w:pPr>
              <w:spacing w:line="360" w:lineRule="exact"/>
              <w:jc w:val="left"/>
              <w:rPr>
                <w:rFonts w:eastAsia="仿宋"/>
                <w:color w:val="000000"/>
                <w:szCs w:val="21"/>
              </w:rPr>
            </w:pPr>
            <w:r w:rsidRPr="00E8089B">
              <w:rPr>
                <w:rFonts w:eastAsia="仿宋"/>
                <w:color w:val="000000"/>
                <w:szCs w:val="21"/>
              </w:rPr>
              <w:t>1</w:t>
            </w:r>
            <w:r w:rsidRPr="00E8089B">
              <w:rPr>
                <w:rFonts w:eastAsia="仿宋" w:hAnsi="仿宋"/>
                <w:color w:val="000000"/>
                <w:szCs w:val="21"/>
              </w:rPr>
              <w:t>、</w:t>
            </w:r>
            <w:r w:rsidRPr="00E8089B">
              <w:rPr>
                <w:rFonts w:eastAsia="仿宋"/>
                <w:color w:val="000000"/>
                <w:szCs w:val="21"/>
              </w:rPr>
              <w:tab/>
            </w:r>
            <w:r w:rsidRPr="00E8089B">
              <w:rPr>
                <w:rFonts w:eastAsia="仿宋" w:hAnsi="仿宋"/>
                <w:color w:val="000000"/>
                <w:szCs w:val="21"/>
              </w:rPr>
              <w:t>整机需配备</w:t>
            </w:r>
            <w:r w:rsidRPr="00E8089B">
              <w:rPr>
                <w:rFonts w:eastAsia="仿宋"/>
                <w:color w:val="000000"/>
                <w:szCs w:val="21"/>
              </w:rPr>
              <w:t>Android</w:t>
            </w:r>
            <w:r w:rsidRPr="00E8089B">
              <w:rPr>
                <w:rFonts w:eastAsia="仿宋" w:hAnsi="仿宋"/>
                <w:color w:val="000000"/>
                <w:szCs w:val="21"/>
              </w:rPr>
              <w:t>和</w:t>
            </w:r>
            <w:r w:rsidRPr="00E8089B">
              <w:rPr>
                <w:rFonts w:eastAsia="仿宋"/>
                <w:color w:val="000000"/>
                <w:szCs w:val="21"/>
              </w:rPr>
              <w:t>Windows</w:t>
            </w:r>
            <w:r w:rsidRPr="00E8089B">
              <w:rPr>
                <w:rFonts w:eastAsia="仿宋" w:hAnsi="仿宋"/>
                <w:color w:val="000000"/>
                <w:szCs w:val="21"/>
              </w:rPr>
              <w:t>双系统。</w:t>
            </w:r>
          </w:p>
          <w:p w:rsidR="00F91FEF" w:rsidRPr="00E8089B" w:rsidRDefault="00F91FEF" w:rsidP="004B6001">
            <w:pPr>
              <w:spacing w:line="360" w:lineRule="exact"/>
              <w:jc w:val="left"/>
              <w:rPr>
                <w:rFonts w:eastAsia="仿宋"/>
                <w:color w:val="000000"/>
                <w:szCs w:val="21"/>
              </w:rPr>
            </w:pPr>
            <w:r w:rsidRPr="00E8089B">
              <w:rPr>
                <w:rFonts w:eastAsia="仿宋"/>
                <w:color w:val="000000"/>
                <w:szCs w:val="21"/>
              </w:rPr>
              <w:t>2</w:t>
            </w:r>
            <w:r w:rsidRPr="00E8089B">
              <w:rPr>
                <w:rFonts w:eastAsia="仿宋" w:hAnsi="仿宋"/>
                <w:color w:val="000000"/>
                <w:szCs w:val="21"/>
              </w:rPr>
              <w:t>、</w:t>
            </w:r>
            <w:r w:rsidRPr="00E8089B">
              <w:rPr>
                <w:rFonts w:eastAsia="仿宋"/>
                <w:color w:val="000000"/>
                <w:szCs w:val="21"/>
              </w:rPr>
              <w:tab/>
            </w:r>
            <w:r w:rsidRPr="00E8089B">
              <w:rPr>
                <w:rFonts w:eastAsia="仿宋" w:hAnsi="仿宋"/>
                <w:color w:val="000000"/>
                <w:szCs w:val="21"/>
              </w:rPr>
              <w:t>内置</w:t>
            </w:r>
            <w:r w:rsidRPr="00E8089B">
              <w:rPr>
                <w:rFonts w:eastAsia="仿宋"/>
                <w:color w:val="000000"/>
                <w:szCs w:val="21"/>
              </w:rPr>
              <w:t>Android</w:t>
            </w:r>
            <w:r w:rsidRPr="00E8089B">
              <w:rPr>
                <w:rFonts w:eastAsia="仿宋" w:hAnsi="仿宋"/>
                <w:color w:val="000000"/>
                <w:szCs w:val="21"/>
              </w:rPr>
              <w:t>系统版本</w:t>
            </w:r>
            <w:r w:rsidRPr="00E8089B">
              <w:rPr>
                <w:rFonts w:eastAsia="仿宋"/>
                <w:color w:val="000000"/>
                <w:szCs w:val="21"/>
              </w:rPr>
              <w:t>Android8.0</w:t>
            </w:r>
            <w:r w:rsidRPr="00E8089B">
              <w:rPr>
                <w:rFonts w:eastAsia="仿宋" w:hAnsi="仿宋"/>
                <w:color w:val="000000"/>
                <w:szCs w:val="21"/>
              </w:rPr>
              <w:t>，内存</w:t>
            </w:r>
            <w:r w:rsidRPr="00E8089B">
              <w:rPr>
                <w:rFonts w:eastAsia="仿宋"/>
                <w:color w:val="000000"/>
                <w:szCs w:val="21"/>
              </w:rPr>
              <w:t>3GB</w:t>
            </w:r>
            <w:r w:rsidRPr="00E8089B">
              <w:rPr>
                <w:rFonts w:eastAsia="仿宋" w:hAnsi="仿宋"/>
                <w:color w:val="000000"/>
                <w:szCs w:val="21"/>
              </w:rPr>
              <w:t>，存储空间不低于</w:t>
            </w:r>
            <w:r w:rsidRPr="00E8089B">
              <w:rPr>
                <w:rFonts w:eastAsia="仿宋"/>
                <w:color w:val="000000"/>
                <w:szCs w:val="21"/>
              </w:rPr>
              <w:t>16GB</w:t>
            </w:r>
            <w:r w:rsidRPr="00E8089B">
              <w:rPr>
                <w:rFonts w:eastAsia="仿宋" w:hAnsi="仿宋"/>
                <w:color w:val="000000"/>
                <w:szCs w:val="21"/>
              </w:rPr>
              <w:t>。</w:t>
            </w:r>
          </w:p>
          <w:p w:rsidR="00F91FEF" w:rsidRPr="00E8089B" w:rsidRDefault="00F91FEF" w:rsidP="004B6001">
            <w:pPr>
              <w:spacing w:line="360" w:lineRule="exact"/>
              <w:jc w:val="left"/>
              <w:rPr>
                <w:rFonts w:eastAsia="仿宋"/>
                <w:color w:val="000000"/>
                <w:szCs w:val="21"/>
              </w:rPr>
            </w:pPr>
            <w:r w:rsidRPr="00E8089B">
              <w:rPr>
                <w:rFonts w:eastAsia="仿宋"/>
                <w:color w:val="000000"/>
                <w:szCs w:val="21"/>
              </w:rPr>
              <w:t>3</w:t>
            </w:r>
            <w:r w:rsidRPr="00E8089B">
              <w:rPr>
                <w:rFonts w:eastAsia="仿宋" w:hAnsi="仿宋"/>
                <w:color w:val="000000"/>
                <w:szCs w:val="21"/>
              </w:rPr>
              <w:t>、屏幕：</w:t>
            </w:r>
            <w:r w:rsidRPr="00E8089B">
              <w:rPr>
                <w:rFonts w:eastAsia="仿宋"/>
                <w:color w:val="000000"/>
                <w:szCs w:val="21"/>
              </w:rPr>
              <w:t>≥98</w:t>
            </w:r>
            <w:r w:rsidRPr="00E8089B">
              <w:rPr>
                <w:rFonts w:eastAsia="仿宋" w:hAnsi="仿宋"/>
                <w:color w:val="000000"/>
                <w:szCs w:val="21"/>
              </w:rPr>
              <w:t>英寸，</w:t>
            </w:r>
            <w:r w:rsidRPr="00E8089B">
              <w:rPr>
                <w:rFonts w:eastAsia="仿宋"/>
                <w:color w:val="000000"/>
                <w:szCs w:val="21"/>
              </w:rPr>
              <w:t>LED</w:t>
            </w:r>
            <w:r w:rsidRPr="00E8089B">
              <w:rPr>
                <w:rFonts w:eastAsia="仿宋" w:hAnsi="仿宋"/>
                <w:color w:val="000000"/>
                <w:szCs w:val="21"/>
              </w:rPr>
              <w:t>背光源</w:t>
            </w:r>
            <w:r w:rsidRPr="00E8089B">
              <w:rPr>
                <w:rFonts w:eastAsia="仿宋"/>
                <w:color w:val="000000"/>
                <w:szCs w:val="21"/>
              </w:rPr>
              <w:t>A</w:t>
            </w:r>
            <w:r w:rsidRPr="00E8089B">
              <w:rPr>
                <w:rFonts w:eastAsia="仿宋" w:hAnsi="仿宋"/>
                <w:color w:val="000000"/>
                <w:szCs w:val="21"/>
              </w:rPr>
              <w:t>规屏</w:t>
            </w:r>
          </w:p>
          <w:p w:rsidR="00F91FEF" w:rsidRPr="00E8089B" w:rsidRDefault="00F91FEF" w:rsidP="004B6001">
            <w:pPr>
              <w:spacing w:line="360" w:lineRule="exact"/>
              <w:jc w:val="left"/>
              <w:rPr>
                <w:rFonts w:eastAsia="仿宋"/>
                <w:color w:val="000000"/>
                <w:szCs w:val="21"/>
              </w:rPr>
            </w:pPr>
            <w:r w:rsidRPr="00E8089B">
              <w:rPr>
                <w:rFonts w:eastAsia="仿宋"/>
                <w:color w:val="000000"/>
                <w:szCs w:val="21"/>
              </w:rPr>
              <w:t>4</w:t>
            </w:r>
            <w:r w:rsidRPr="00E8089B">
              <w:rPr>
                <w:rFonts w:eastAsia="仿宋" w:hAnsi="仿宋"/>
                <w:color w:val="000000"/>
                <w:szCs w:val="21"/>
              </w:rPr>
              <w:t>、</w:t>
            </w:r>
            <w:r w:rsidRPr="00E8089B">
              <w:rPr>
                <w:rFonts w:eastAsia="仿宋"/>
                <w:color w:val="000000"/>
                <w:szCs w:val="21"/>
              </w:rPr>
              <w:tab/>
            </w:r>
            <w:r w:rsidRPr="00E8089B">
              <w:rPr>
                <w:rFonts w:eastAsia="仿宋" w:hAnsi="仿宋"/>
                <w:color w:val="000000"/>
                <w:szCs w:val="21"/>
              </w:rPr>
              <w:t>显示比例：</w:t>
            </w:r>
            <w:r w:rsidRPr="00E8089B">
              <w:rPr>
                <w:rFonts w:eastAsia="仿宋"/>
                <w:color w:val="000000"/>
                <w:szCs w:val="21"/>
              </w:rPr>
              <w:t>16:9</w:t>
            </w:r>
            <w:r w:rsidRPr="00E8089B">
              <w:rPr>
                <w:rFonts w:eastAsia="仿宋" w:hAnsi="仿宋"/>
                <w:color w:val="000000"/>
                <w:szCs w:val="21"/>
              </w:rPr>
              <w:t>，分辨率：</w:t>
            </w:r>
            <w:r w:rsidRPr="00E8089B">
              <w:rPr>
                <w:rFonts w:eastAsia="仿宋"/>
                <w:color w:val="000000"/>
                <w:szCs w:val="21"/>
              </w:rPr>
              <w:t>3840×2160</w:t>
            </w:r>
            <w:r w:rsidRPr="00E8089B">
              <w:rPr>
                <w:rFonts w:eastAsia="仿宋" w:hAnsi="仿宋"/>
                <w:color w:val="000000"/>
                <w:szCs w:val="21"/>
              </w:rPr>
              <w:t>。</w:t>
            </w:r>
          </w:p>
          <w:p w:rsidR="00F91FEF" w:rsidRPr="00E8089B" w:rsidRDefault="00F91FEF" w:rsidP="004B6001">
            <w:pPr>
              <w:spacing w:line="360" w:lineRule="exact"/>
              <w:jc w:val="left"/>
              <w:rPr>
                <w:rFonts w:eastAsia="仿宋"/>
                <w:color w:val="000000"/>
                <w:szCs w:val="21"/>
              </w:rPr>
            </w:pPr>
            <w:r w:rsidRPr="00E8089B">
              <w:rPr>
                <w:rFonts w:eastAsia="仿宋"/>
                <w:color w:val="000000"/>
                <w:szCs w:val="21"/>
              </w:rPr>
              <w:t>5</w:t>
            </w:r>
            <w:r w:rsidRPr="00E8089B">
              <w:rPr>
                <w:rFonts w:eastAsia="仿宋" w:hAnsi="仿宋"/>
                <w:color w:val="000000"/>
                <w:szCs w:val="21"/>
              </w:rPr>
              <w:t>、</w:t>
            </w:r>
            <w:r w:rsidRPr="00E8089B">
              <w:rPr>
                <w:rFonts w:eastAsia="仿宋"/>
                <w:color w:val="000000"/>
                <w:szCs w:val="21"/>
              </w:rPr>
              <w:tab/>
            </w:r>
            <w:r w:rsidRPr="00E8089B">
              <w:rPr>
                <w:rFonts w:eastAsia="仿宋" w:hAnsi="仿宋"/>
                <w:color w:val="000000"/>
                <w:szCs w:val="21"/>
              </w:rPr>
              <w:t>插拔式电脑采用</w:t>
            </w:r>
            <w:r w:rsidRPr="00E8089B">
              <w:rPr>
                <w:rFonts w:eastAsia="仿宋"/>
                <w:color w:val="000000"/>
                <w:szCs w:val="21"/>
              </w:rPr>
              <w:t>intel</w:t>
            </w:r>
            <w:r w:rsidRPr="00E8089B">
              <w:rPr>
                <w:rFonts w:eastAsia="仿宋" w:hAnsi="仿宋"/>
                <w:color w:val="000000"/>
                <w:szCs w:val="21"/>
              </w:rPr>
              <w:t>标准</w:t>
            </w:r>
            <w:r w:rsidRPr="00E8089B">
              <w:rPr>
                <w:rFonts w:eastAsia="仿宋"/>
                <w:color w:val="000000"/>
                <w:szCs w:val="21"/>
              </w:rPr>
              <w:t>80pin</w:t>
            </w:r>
            <w:r w:rsidRPr="00E8089B">
              <w:rPr>
                <w:rFonts w:eastAsia="仿宋" w:hAnsi="仿宋"/>
                <w:color w:val="000000"/>
                <w:szCs w:val="21"/>
              </w:rPr>
              <w:t>接口（不接受订制化接口）；</w:t>
            </w:r>
          </w:p>
          <w:p w:rsidR="00F91FEF" w:rsidRPr="00E8089B" w:rsidRDefault="00F91FEF" w:rsidP="004B6001">
            <w:pPr>
              <w:spacing w:line="360" w:lineRule="exact"/>
              <w:jc w:val="left"/>
              <w:rPr>
                <w:rFonts w:eastAsia="仿宋"/>
                <w:color w:val="000000"/>
                <w:szCs w:val="21"/>
              </w:rPr>
            </w:pPr>
            <w:r w:rsidRPr="00E8089B">
              <w:rPr>
                <w:rFonts w:eastAsia="仿宋"/>
                <w:color w:val="000000"/>
                <w:szCs w:val="21"/>
              </w:rPr>
              <w:t>6</w:t>
            </w:r>
            <w:r w:rsidRPr="00E8089B">
              <w:rPr>
                <w:rFonts w:eastAsia="仿宋" w:hAnsi="仿宋"/>
                <w:color w:val="000000"/>
                <w:szCs w:val="21"/>
              </w:rPr>
              <w:t>、处理器：</w:t>
            </w:r>
            <w:r w:rsidRPr="00E8089B">
              <w:rPr>
                <w:rFonts w:eastAsia="仿宋"/>
                <w:color w:val="000000"/>
                <w:szCs w:val="21"/>
              </w:rPr>
              <w:t>Intel Core i7</w:t>
            </w:r>
            <w:r w:rsidRPr="00E8089B">
              <w:rPr>
                <w:rFonts w:eastAsia="仿宋" w:hAnsi="仿宋"/>
                <w:color w:val="000000"/>
                <w:szCs w:val="21"/>
              </w:rPr>
              <w:t>；内存：</w:t>
            </w:r>
            <w:r w:rsidRPr="00E8089B">
              <w:rPr>
                <w:rFonts w:eastAsia="仿宋"/>
                <w:color w:val="000000"/>
                <w:szCs w:val="21"/>
              </w:rPr>
              <w:t>16G</w:t>
            </w:r>
            <w:r w:rsidRPr="00E8089B">
              <w:rPr>
                <w:rFonts w:eastAsia="仿宋" w:hAnsi="仿宋"/>
                <w:color w:val="000000"/>
                <w:szCs w:val="21"/>
              </w:rPr>
              <w:t>；硬盘：</w:t>
            </w:r>
            <w:r w:rsidRPr="00E8089B">
              <w:rPr>
                <w:rFonts w:eastAsia="仿宋"/>
                <w:color w:val="000000"/>
                <w:szCs w:val="21"/>
              </w:rPr>
              <w:t>256G SSD</w:t>
            </w:r>
            <w:r w:rsidRPr="00E8089B">
              <w:rPr>
                <w:rFonts w:eastAsia="仿宋" w:hAnsi="仿宋"/>
                <w:color w:val="000000"/>
                <w:szCs w:val="21"/>
              </w:rPr>
              <w:t>；</w:t>
            </w:r>
          </w:p>
          <w:p w:rsidR="00F91FEF" w:rsidRPr="00E8089B" w:rsidRDefault="00F91FEF" w:rsidP="004B6001">
            <w:pPr>
              <w:spacing w:line="360" w:lineRule="exact"/>
              <w:jc w:val="left"/>
              <w:rPr>
                <w:rFonts w:eastAsia="仿宋"/>
                <w:color w:val="000000"/>
                <w:szCs w:val="21"/>
              </w:rPr>
            </w:pPr>
            <w:r w:rsidRPr="00E8089B">
              <w:rPr>
                <w:rFonts w:eastAsia="仿宋"/>
                <w:color w:val="000000"/>
                <w:szCs w:val="21"/>
              </w:rPr>
              <w:t>7</w:t>
            </w:r>
            <w:r w:rsidRPr="00E8089B">
              <w:rPr>
                <w:rFonts w:eastAsia="仿宋" w:hAnsi="仿宋"/>
                <w:color w:val="000000"/>
                <w:szCs w:val="21"/>
              </w:rPr>
              <w:t>、</w:t>
            </w:r>
            <w:r w:rsidRPr="00E8089B">
              <w:rPr>
                <w:rFonts w:eastAsia="仿宋"/>
                <w:color w:val="000000"/>
                <w:szCs w:val="21"/>
              </w:rPr>
              <w:tab/>
            </w:r>
            <w:r w:rsidRPr="00E8089B">
              <w:rPr>
                <w:rFonts w:eastAsia="仿宋" w:hAnsi="仿宋"/>
                <w:color w:val="000000"/>
                <w:szCs w:val="21"/>
              </w:rPr>
              <w:t>内置</w:t>
            </w:r>
            <w:r w:rsidRPr="00E8089B">
              <w:rPr>
                <w:rFonts w:eastAsia="仿宋"/>
                <w:color w:val="000000"/>
                <w:szCs w:val="21"/>
              </w:rPr>
              <w:t>WiFi</w:t>
            </w:r>
            <w:r w:rsidRPr="00E8089B">
              <w:rPr>
                <w:rFonts w:eastAsia="仿宋" w:hAnsi="仿宋"/>
                <w:color w:val="000000"/>
                <w:szCs w:val="21"/>
              </w:rPr>
              <w:t>：</w:t>
            </w:r>
            <w:r w:rsidRPr="00E8089B">
              <w:rPr>
                <w:rFonts w:eastAsia="仿宋"/>
                <w:color w:val="000000"/>
                <w:szCs w:val="21"/>
              </w:rPr>
              <w:t>IEEE 802.11n</w:t>
            </w:r>
            <w:r w:rsidRPr="00E8089B">
              <w:rPr>
                <w:rFonts w:eastAsia="仿宋" w:hAnsi="仿宋"/>
                <w:color w:val="000000"/>
                <w:szCs w:val="21"/>
              </w:rPr>
              <w:t>标准；</w:t>
            </w:r>
          </w:p>
          <w:p w:rsidR="00F91FEF" w:rsidRPr="00E8089B" w:rsidRDefault="00F91FEF" w:rsidP="004B6001">
            <w:pPr>
              <w:spacing w:line="360" w:lineRule="exact"/>
              <w:jc w:val="left"/>
              <w:rPr>
                <w:rFonts w:eastAsia="仿宋"/>
                <w:color w:val="000000"/>
                <w:szCs w:val="21"/>
              </w:rPr>
            </w:pPr>
            <w:r w:rsidRPr="00E8089B">
              <w:rPr>
                <w:rFonts w:eastAsia="仿宋"/>
                <w:color w:val="000000"/>
                <w:szCs w:val="21"/>
              </w:rPr>
              <w:lastRenderedPageBreak/>
              <w:t>8</w:t>
            </w:r>
            <w:r w:rsidRPr="00E8089B">
              <w:rPr>
                <w:rFonts w:eastAsia="仿宋" w:hAnsi="仿宋"/>
                <w:color w:val="000000"/>
                <w:szCs w:val="21"/>
              </w:rPr>
              <w:t>、</w:t>
            </w:r>
            <w:r w:rsidRPr="00E8089B">
              <w:rPr>
                <w:rFonts w:eastAsia="仿宋"/>
                <w:color w:val="000000"/>
                <w:szCs w:val="21"/>
              </w:rPr>
              <w:tab/>
            </w:r>
            <w:r w:rsidRPr="00E8089B">
              <w:rPr>
                <w:rFonts w:eastAsia="仿宋" w:hAnsi="仿宋"/>
                <w:color w:val="000000"/>
                <w:szCs w:val="21"/>
              </w:rPr>
              <w:t>插拔式电脑接口要求：</w:t>
            </w:r>
            <w:r w:rsidRPr="00E8089B">
              <w:rPr>
                <w:rFonts w:eastAsia="仿宋"/>
                <w:color w:val="000000"/>
                <w:szCs w:val="21"/>
              </w:rPr>
              <w:t>USB3.0≥2</w:t>
            </w:r>
            <w:r w:rsidRPr="00E8089B">
              <w:rPr>
                <w:rFonts w:eastAsia="仿宋" w:hAnsi="仿宋"/>
                <w:color w:val="000000"/>
                <w:szCs w:val="21"/>
              </w:rPr>
              <w:t>，</w:t>
            </w:r>
            <w:r w:rsidRPr="00E8089B">
              <w:rPr>
                <w:rFonts w:eastAsia="仿宋"/>
                <w:color w:val="000000"/>
                <w:szCs w:val="21"/>
              </w:rPr>
              <w:t>USB2.0≥4</w:t>
            </w:r>
            <w:r w:rsidRPr="00E8089B">
              <w:rPr>
                <w:rFonts w:eastAsia="仿宋" w:hAnsi="仿宋"/>
                <w:color w:val="000000"/>
                <w:szCs w:val="21"/>
              </w:rPr>
              <w:t>，</w:t>
            </w:r>
            <w:r w:rsidRPr="00E8089B">
              <w:rPr>
                <w:rFonts w:eastAsia="仿宋"/>
                <w:color w:val="000000"/>
                <w:szCs w:val="21"/>
              </w:rPr>
              <w:t>HDMI≥1</w:t>
            </w:r>
            <w:r w:rsidRPr="00E8089B">
              <w:rPr>
                <w:rFonts w:eastAsia="仿宋" w:hAnsi="仿宋"/>
                <w:color w:val="000000"/>
                <w:szCs w:val="21"/>
              </w:rPr>
              <w:t>。</w:t>
            </w:r>
          </w:p>
          <w:p w:rsidR="00F91FEF" w:rsidRPr="00E8089B" w:rsidRDefault="00F91FEF" w:rsidP="004B6001">
            <w:pPr>
              <w:spacing w:line="360" w:lineRule="exact"/>
              <w:jc w:val="left"/>
              <w:rPr>
                <w:rFonts w:eastAsia="仿宋"/>
                <w:color w:val="000000"/>
                <w:szCs w:val="21"/>
              </w:rPr>
            </w:pPr>
            <w:r w:rsidRPr="00E8089B">
              <w:rPr>
                <w:rFonts w:eastAsia="仿宋"/>
                <w:color w:val="000000"/>
                <w:szCs w:val="21"/>
              </w:rPr>
              <w:t>9</w:t>
            </w:r>
            <w:r w:rsidRPr="00E8089B">
              <w:rPr>
                <w:rFonts w:eastAsia="仿宋" w:hAnsi="仿宋"/>
                <w:color w:val="000000"/>
                <w:szCs w:val="21"/>
              </w:rPr>
              <w:t>、</w:t>
            </w:r>
            <w:r w:rsidRPr="00E8089B">
              <w:rPr>
                <w:rFonts w:eastAsia="仿宋"/>
                <w:color w:val="000000"/>
                <w:szCs w:val="21"/>
              </w:rPr>
              <w:tab/>
            </w:r>
            <w:r w:rsidRPr="00E8089B">
              <w:rPr>
                <w:rFonts w:eastAsia="仿宋" w:hAnsi="仿宋"/>
                <w:color w:val="000000"/>
                <w:szCs w:val="21"/>
              </w:rPr>
              <w:t>前置接口：</w:t>
            </w:r>
            <w:r w:rsidRPr="00E8089B">
              <w:rPr>
                <w:rFonts w:eastAsia="仿宋"/>
                <w:color w:val="000000"/>
                <w:szCs w:val="21"/>
              </w:rPr>
              <w:t>3</w:t>
            </w:r>
            <w:r w:rsidRPr="00E8089B">
              <w:rPr>
                <w:rFonts w:eastAsia="仿宋" w:hAnsi="仿宋"/>
                <w:color w:val="000000"/>
                <w:szCs w:val="21"/>
              </w:rPr>
              <w:t>路双通道</w:t>
            </w:r>
            <w:r w:rsidRPr="00E8089B">
              <w:rPr>
                <w:rFonts w:eastAsia="仿宋"/>
                <w:color w:val="000000"/>
                <w:szCs w:val="21"/>
              </w:rPr>
              <w:t>USB3.0</w:t>
            </w:r>
            <w:r w:rsidRPr="00E8089B">
              <w:rPr>
                <w:rFonts w:eastAsia="仿宋" w:hAnsi="仿宋"/>
                <w:color w:val="000000"/>
                <w:szCs w:val="21"/>
              </w:rPr>
              <w:t>接口，</w:t>
            </w:r>
            <w:r w:rsidRPr="00E8089B">
              <w:rPr>
                <w:rFonts w:eastAsia="仿宋"/>
                <w:color w:val="000000"/>
                <w:szCs w:val="21"/>
              </w:rPr>
              <w:t>1</w:t>
            </w:r>
            <w:r w:rsidRPr="00E8089B">
              <w:rPr>
                <w:rFonts w:eastAsia="仿宋" w:hAnsi="仿宋"/>
                <w:color w:val="000000"/>
                <w:szCs w:val="21"/>
              </w:rPr>
              <w:t>路</w:t>
            </w:r>
            <w:r w:rsidRPr="00E8089B">
              <w:rPr>
                <w:rFonts w:eastAsia="仿宋"/>
                <w:color w:val="000000"/>
                <w:szCs w:val="21"/>
              </w:rPr>
              <w:t>TOUCH OUT</w:t>
            </w:r>
            <w:r w:rsidRPr="00E8089B">
              <w:rPr>
                <w:rFonts w:eastAsia="仿宋" w:hAnsi="仿宋"/>
                <w:color w:val="000000"/>
                <w:szCs w:val="21"/>
              </w:rPr>
              <w:t>，</w:t>
            </w:r>
            <w:r w:rsidRPr="00E8089B">
              <w:rPr>
                <w:rFonts w:eastAsia="仿宋"/>
                <w:color w:val="000000"/>
                <w:szCs w:val="21"/>
              </w:rPr>
              <w:t>1</w:t>
            </w:r>
            <w:r w:rsidRPr="00E8089B">
              <w:rPr>
                <w:rFonts w:eastAsia="仿宋" w:hAnsi="仿宋"/>
                <w:color w:val="000000"/>
                <w:szCs w:val="21"/>
              </w:rPr>
              <w:t>路</w:t>
            </w:r>
            <w:r w:rsidRPr="00E8089B">
              <w:rPr>
                <w:rFonts w:eastAsia="仿宋"/>
                <w:color w:val="000000"/>
                <w:szCs w:val="21"/>
              </w:rPr>
              <w:t>HDMI</w:t>
            </w:r>
            <w:r w:rsidRPr="00E8089B">
              <w:rPr>
                <w:rFonts w:eastAsia="仿宋" w:hAnsi="仿宋"/>
                <w:color w:val="000000"/>
                <w:szCs w:val="21"/>
              </w:rPr>
              <w:t>。</w:t>
            </w:r>
          </w:p>
          <w:p w:rsidR="00F91FEF" w:rsidRPr="00E8089B" w:rsidRDefault="00F91FEF" w:rsidP="004B6001">
            <w:pPr>
              <w:spacing w:line="360" w:lineRule="exact"/>
              <w:jc w:val="left"/>
              <w:rPr>
                <w:rFonts w:eastAsia="仿宋"/>
                <w:color w:val="000000"/>
                <w:szCs w:val="21"/>
              </w:rPr>
            </w:pPr>
            <w:r w:rsidRPr="00E8089B">
              <w:rPr>
                <w:rFonts w:eastAsia="仿宋"/>
                <w:color w:val="000000"/>
                <w:szCs w:val="21"/>
              </w:rPr>
              <w:t>10</w:t>
            </w:r>
            <w:r w:rsidRPr="00E8089B">
              <w:rPr>
                <w:rFonts w:eastAsia="仿宋" w:hAnsi="仿宋"/>
                <w:color w:val="000000"/>
                <w:szCs w:val="21"/>
              </w:rPr>
              <w:t>、</w:t>
            </w:r>
            <w:r w:rsidRPr="00E8089B">
              <w:rPr>
                <w:rFonts w:eastAsia="仿宋"/>
                <w:color w:val="000000"/>
                <w:szCs w:val="21"/>
              </w:rPr>
              <w:tab/>
            </w:r>
            <w:r w:rsidRPr="00E8089B">
              <w:rPr>
                <w:rFonts w:eastAsia="仿宋" w:hAnsi="仿宋"/>
                <w:color w:val="000000"/>
                <w:szCs w:val="21"/>
              </w:rPr>
              <w:t>整机侧置输入接口：</w:t>
            </w:r>
            <w:r w:rsidRPr="00E8089B">
              <w:rPr>
                <w:rFonts w:eastAsia="仿宋"/>
                <w:color w:val="000000"/>
                <w:szCs w:val="21"/>
              </w:rPr>
              <w:t>≥3</w:t>
            </w:r>
            <w:r w:rsidRPr="00E8089B">
              <w:rPr>
                <w:rFonts w:eastAsia="仿宋" w:hAnsi="仿宋"/>
                <w:color w:val="000000"/>
                <w:szCs w:val="21"/>
              </w:rPr>
              <w:t>路</w:t>
            </w:r>
            <w:r w:rsidRPr="00E8089B">
              <w:rPr>
                <w:rFonts w:eastAsia="仿宋"/>
                <w:color w:val="000000"/>
                <w:szCs w:val="21"/>
              </w:rPr>
              <w:t>HDMI</w:t>
            </w:r>
            <w:r w:rsidRPr="00E8089B">
              <w:rPr>
                <w:rFonts w:eastAsia="仿宋" w:hAnsi="仿宋"/>
                <w:color w:val="000000"/>
                <w:szCs w:val="21"/>
              </w:rPr>
              <w:t>；</w:t>
            </w:r>
            <w:r w:rsidRPr="00E8089B">
              <w:rPr>
                <w:rFonts w:eastAsia="仿宋"/>
                <w:color w:val="000000"/>
                <w:szCs w:val="21"/>
              </w:rPr>
              <w:t>≥1</w:t>
            </w:r>
            <w:r w:rsidRPr="00E8089B">
              <w:rPr>
                <w:rFonts w:eastAsia="仿宋" w:hAnsi="仿宋"/>
                <w:color w:val="000000"/>
                <w:szCs w:val="21"/>
              </w:rPr>
              <w:t>路</w:t>
            </w:r>
            <w:r w:rsidRPr="00E8089B">
              <w:rPr>
                <w:rFonts w:eastAsia="仿宋"/>
                <w:color w:val="000000"/>
                <w:szCs w:val="21"/>
              </w:rPr>
              <w:t xml:space="preserve"> DP</w:t>
            </w:r>
            <w:r w:rsidRPr="00E8089B">
              <w:rPr>
                <w:rFonts w:eastAsia="仿宋" w:hAnsi="仿宋"/>
                <w:color w:val="000000"/>
                <w:szCs w:val="21"/>
              </w:rPr>
              <w:t>；</w:t>
            </w:r>
            <w:r w:rsidRPr="00E8089B">
              <w:rPr>
                <w:rFonts w:eastAsia="仿宋"/>
                <w:color w:val="000000"/>
                <w:szCs w:val="21"/>
              </w:rPr>
              <w:t>≥1</w:t>
            </w:r>
            <w:r w:rsidRPr="00E8089B">
              <w:rPr>
                <w:rFonts w:eastAsia="仿宋" w:hAnsi="仿宋"/>
                <w:color w:val="000000"/>
                <w:szCs w:val="21"/>
              </w:rPr>
              <w:t>路</w:t>
            </w:r>
            <w:r w:rsidRPr="00E8089B">
              <w:rPr>
                <w:rFonts w:eastAsia="仿宋"/>
                <w:color w:val="000000"/>
                <w:szCs w:val="21"/>
              </w:rPr>
              <w:t>VGA</w:t>
            </w:r>
            <w:r w:rsidRPr="00E8089B">
              <w:rPr>
                <w:rFonts w:eastAsia="仿宋" w:hAnsi="仿宋"/>
                <w:color w:val="000000"/>
                <w:szCs w:val="21"/>
              </w:rPr>
              <w:t>；</w:t>
            </w:r>
            <w:r w:rsidRPr="00E8089B">
              <w:rPr>
                <w:rFonts w:eastAsia="仿宋"/>
                <w:color w:val="000000"/>
                <w:szCs w:val="21"/>
              </w:rPr>
              <w:t>≥1</w:t>
            </w:r>
            <w:r w:rsidRPr="00E8089B">
              <w:rPr>
                <w:rFonts w:eastAsia="仿宋" w:hAnsi="仿宋"/>
                <w:color w:val="000000"/>
                <w:szCs w:val="21"/>
              </w:rPr>
              <w:t>路</w:t>
            </w:r>
            <w:r w:rsidRPr="00E8089B">
              <w:rPr>
                <w:rFonts w:eastAsia="仿宋"/>
                <w:color w:val="000000"/>
                <w:szCs w:val="21"/>
              </w:rPr>
              <w:t>USB 2.0</w:t>
            </w:r>
            <w:r w:rsidRPr="00E8089B">
              <w:rPr>
                <w:rFonts w:eastAsia="仿宋" w:hAnsi="仿宋"/>
                <w:color w:val="000000"/>
                <w:szCs w:val="21"/>
              </w:rPr>
              <w:t>；</w:t>
            </w:r>
            <w:r w:rsidRPr="00E8089B">
              <w:rPr>
                <w:rFonts w:eastAsia="仿宋"/>
                <w:color w:val="000000"/>
                <w:szCs w:val="21"/>
              </w:rPr>
              <w:t>≥1</w:t>
            </w:r>
            <w:r w:rsidRPr="00E8089B">
              <w:rPr>
                <w:rFonts w:eastAsia="仿宋" w:hAnsi="仿宋"/>
                <w:color w:val="000000"/>
                <w:szCs w:val="21"/>
              </w:rPr>
              <w:t>路</w:t>
            </w:r>
            <w:r w:rsidRPr="00E8089B">
              <w:rPr>
                <w:rFonts w:eastAsia="仿宋"/>
                <w:color w:val="000000"/>
                <w:szCs w:val="21"/>
              </w:rPr>
              <w:t>RS232</w:t>
            </w:r>
            <w:r w:rsidRPr="00E8089B">
              <w:rPr>
                <w:rFonts w:eastAsia="仿宋" w:hAnsi="仿宋"/>
                <w:color w:val="000000"/>
                <w:szCs w:val="21"/>
              </w:rPr>
              <w:t>接口；</w:t>
            </w:r>
            <w:r w:rsidRPr="00E8089B">
              <w:rPr>
                <w:rFonts w:eastAsia="仿宋"/>
                <w:color w:val="000000"/>
                <w:szCs w:val="21"/>
              </w:rPr>
              <w:t>≥1</w:t>
            </w:r>
            <w:r w:rsidRPr="00E8089B">
              <w:rPr>
                <w:rFonts w:eastAsia="仿宋" w:hAnsi="仿宋"/>
                <w:color w:val="000000"/>
                <w:szCs w:val="21"/>
              </w:rPr>
              <w:t>路</w:t>
            </w:r>
            <w:r w:rsidRPr="00E8089B">
              <w:rPr>
                <w:rFonts w:eastAsia="仿宋"/>
                <w:color w:val="000000"/>
                <w:szCs w:val="21"/>
              </w:rPr>
              <w:t>RJ45</w:t>
            </w:r>
            <w:r w:rsidRPr="00E8089B">
              <w:rPr>
                <w:rFonts w:eastAsia="仿宋" w:hAnsi="仿宋"/>
                <w:color w:val="000000"/>
                <w:szCs w:val="21"/>
              </w:rPr>
              <w:t>；</w:t>
            </w:r>
            <w:r w:rsidRPr="00E8089B">
              <w:rPr>
                <w:rFonts w:eastAsia="仿宋"/>
                <w:color w:val="000000"/>
                <w:szCs w:val="21"/>
              </w:rPr>
              <w:t>≥1</w:t>
            </w:r>
            <w:r w:rsidRPr="00E8089B">
              <w:rPr>
                <w:rFonts w:eastAsia="仿宋" w:hAnsi="仿宋"/>
                <w:color w:val="000000"/>
                <w:szCs w:val="21"/>
              </w:rPr>
              <w:t>路</w:t>
            </w:r>
            <w:r w:rsidRPr="00E8089B">
              <w:rPr>
                <w:rFonts w:eastAsia="仿宋"/>
                <w:color w:val="000000"/>
                <w:szCs w:val="21"/>
              </w:rPr>
              <w:t>MIC</w:t>
            </w:r>
            <w:r w:rsidRPr="00E8089B">
              <w:rPr>
                <w:rFonts w:eastAsia="仿宋" w:hAnsi="仿宋"/>
                <w:color w:val="000000"/>
                <w:szCs w:val="21"/>
              </w:rPr>
              <w:t>。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vAlign w:val="center"/>
          </w:tcPr>
          <w:p w:rsidR="00F91FEF" w:rsidRPr="00E8089B" w:rsidRDefault="00FB3026" w:rsidP="004B600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E8089B">
              <w:rPr>
                <w:rFonts w:eastAsia="仿宋"/>
                <w:color w:val="000000"/>
                <w:kern w:val="0"/>
                <w:szCs w:val="21"/>
              </w:rPr>
              <w:lastRenderedPageBreak/>
              <w:t xml:space="preserve">PRIMA </w:t>
            </w:r>
            <w:r w:rsidRPr="00E8089B">
              <w:rPr>
                <w:rFonts w:eastAsia="仿宋" w:hAnsi="仿宋"/>
                <w:color w:val="000000"/>
                <w:kern w:val="0"/>
                <w:szCs w:val="21"/>
              </w:rPr>
              <w:t>型号</w:t>
            </w:r>
            <w:r w:rsidRPr="00E8089B">
              <w:rPr>
                <w:rFonts w:eastAsia="仿宋"/>
                <w:color w:val="000000"/>
                <w:kern w:val="0"/>
                <w:szCs w:val="21"/>
              </w:rPr>
              <w:t>98PC88</w:t>
            </w:r>
          </w:p>
        </w:tc>
      </w:tr>
      <w:tr w:rsidR="00F91FEF" w:rsidRPr="00E8089B" w:rsidTr="004B6001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FEF" w:rsidRPr="00E8089B" w:rsidRDefault="00664F26" w:rsidP="004B6001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 w:rsidRPr="00E8089B">
              <w:rPr>
                <w:rFonts w:eastAsia="仿宋"/>
                <w:szCs w:val="21"/>
              </w:rPr>
              <w:lastRenderedPageBreak/>
              <w:t>8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FEF" w:rsidRPr="00E8089B" w:rsidRDefault="00F91FEF" w:rsidP="004B6001">
            <w:pPr>
              <w:spacing w:line="36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E8089B">
              <w:rPr>
                <w:rFonts w:eastAsia="仿宋" w:hAnsi="仿宋"/>
                <w:color w:val="000000"/>
                <w:szCs w:val="21"/>
              </w:rPr>
              <w:t>空调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FEF" w:rsidRPr="00E8089B" w:rsidRDefault="00F91FEF" w:rsidP="004B6001">
            <w:pPr>
              <w:spacing w:line="36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E8089B">
              <w:rPr>
                <w:rFonts w:eastAsia="仿宋"/>
                <w:color w:val="000000"/>
                <w:szCs w:val="21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FEF" w:rsidRPr="00E8089B" w:rsidRDefault="00F91FEF" w:rsidP="004B6001">
            <w:pPr>
              <w:spacing w:line="360" w:lineRule="exact"/>
              <w:jc w:val="left"/>
              <w:rPr>
                <w:rFonts w:eastAsia="仿宋"/>
                <w:color w:val="000000"/>
                <w:szCs w:val="21"/>
              </w:rPr>
            </w:pPr>
            <w:r w:rsidRPr="00E8089B">
              <w:rPr>
                <w:rFonts w:eastAsia="仿宋"/>
                <w:color w:val="000000"/>
                <w:szCs w:val="21"/>
              </w:rPr>
              <w:t>1</w:t>
            </w:r>
            <w:r w:rsidRPr="00E8089B">
              <w:rPr>
                <w:rFonts w:eastAsia="仿宋" w:hAnsi="仿宋"/>
                <w:color w:val="000000"/>
                <w:szCs w:val="21"/>
              </w:rPr>
              <w:t>、电压</w:t>
            </w:r>
            <w:r w:rsidRPr="00E8089B">
              <w:rPr>
                <w:rFonts w:eastAsia="仿宋"/>
                <w:color w:val="000000"/>
                <w:szCs w:val="21"/>
              </w:rPr>
              <w:t>/</w:t>
            </w:r>
            <w:r w:rsidRPr="00E8089B">
              <w:rPr>
                <w:rFonts w:eastAsia="仿宋" w:hAnsi="仿宋"/>
                <w:color w:val="000000"/>
                <w:szCs w:val="21"/>
              </w:rPr>
              <w:t>频率：</w:t>
            </w:r>
            <w:r w:rsidRPr="00E8089B">
              <w:rPr>
                <w:rFonts w:eastAsia="仿宋"/>
                <w:color w:val="000000"/>
                <w:szCs w:val="21"/>
              </w:rPr>
              <w:t>380V/50Hz</w:t>
            </w:r>
          </w:p>
          <w:p w:rsidR="00F91FEF" w:rsidRPr="00E8089B" w:rsidRDefault="00F91FEF" w:rsidP="004B6001">
            <w:pPr>
              <w:spacing w:line="360" w:lineRule="exact"/>
              <w:jc w:val="left"/>
              <w:rPr>
                <w:rFonts w:eastAsia="仿宋"/>
                <w:color w:val="000000"/>
                <w:szCs w:val="21"/>
              </w:rPr>
            </w:pPr>
            <w:r w:rsidRPr="00E8089B">
              <w:rPr>
                <w:rFonts w:eastAsia="仿宋"/>
                <w:color w:val="000000"/>
                <w:szCs w:val="21"/>
              </w:rPr>
              <w:t>2</w:t>
            </w:r>
            <w:r w:rsidRPr="00E8089B">
              <w:rPr>
                <w:rFonts w:eastAsia="仿宋" w:hAnsi="仿宋"/>
                <w:color w:val="000000"/>
                <w:szCs w:val="21"/>
              </w:rPr>
              <w:t>、电辅加热功率：</w:t>
            </w:r>
            <w:r w:rsidRPr="00E8089B">
              <w:rPr>
                <w:rFonts w:eastAsia="仿宋"/>
                <w:color w:val="000000"/>
                <w:szCs w:val="21"/>
              </w:rPr>
              <w:t>3500W</w:t>
            </w:r>
          </w:p>
          <w:p w:rsidR="00F91FEF" w:rsidRPr="00E8089B" w:rsidRDefault="00F91FEF" w:rsidP="004B6001">
            <w:pPr>
              <w:spacing w:line="360" w:lineRule="exact"/>
              <w:jc w:val="left"/>
              <w:rPr>
                <w:rFonts w:eastAsia="仿宋"/>
                <w:color w:val="000000"/>
                <w:szCs w:val="21"/>
              </w:rPr>
            </w:pPr>
            <w:r w:rsidRPr="00E8089B">
              <w:rPr>
                <w:rFonts w:eastAsia="仿宋"/>
                <w:color w:val="000000"/>
                <w:szCs w:val="21"/>
              </w:rPr>
              <w:t>3</w:t>
            </w:r>
            <w:r w:rsidRPr="00E8089B">
              <w:rPr>
                <w:rFonts w:eastAsia="仿宋" w:hAnsi="仿宋"/>
                <w:color w:val="000000"/>
                <w:szCs w:val="21"/>
              </w:rPr>
              <w:t>、循环风量：不低于</w:t>
            </w:r>
            <w:r w:rsidRPr="00E8089B">
              <w:rPr>
                <w:rFonts w:eastAsia="仿宋"/>
                <w:color w:val="000000"/>
                <w:szCs w:val="21"/>
              </w:rPr>
              <w:t>2000m³/h</w:t>
            </w:r>
          </w:p>
          <w:p w:rsidR="00F91FEF" w:rsidRPr="00E8089B" w:rsidRDefault="00F91FEF" w:rsidP="004B6001">
            <w:pPr>
              <w:spacing w:line="360" w:lineRule="exact"/>
              <w:jc w:val="left"/>
              <w:rPr>
                <w:rFonts w:eastAsia="仿宋"/>
                <w:color w:val="000000"/>
                <w:szCs w:val="21"/>
              </w:rPr>
            </w:pPr>
            <w:r w:rsidRPr="00E8089B">
              <w:rPr>
                <w:rFonts w:eastAsia="仿宋"/>
                <w:color w:val="000000"/>
                <w:szCs w:val="21"/>
              </w:rPr>
              <w:t>4</w:t>
            </w:r>
            <w:r w:rsidRPr="00E8089B">
              <w:rPr>
                <w:rFonts w:eastAsia="仿宋" w:hAnsi="仿宋"/>
                <w:color w:val="000000"/>
                <w:szCs w:val="21"/>
              </w:rPr>
              <w:t>、制热量：不低于</w:t>
            </w:r>
            <w:r w:rsidRPr="00E8089B">
              <w:rPr>
                <w:rFonts w:eastAsia="仿宋"/>
                <w:color w:val="000000"/>
                <w:szCs w:val="21"/>
              </w:rPr>
              <w:t>12000W</w:t>
            </w:r>
          </w:p>
          <w:p w:rsidR="00F91FEF" w:rsidRPr="00E8089B" w:rsidRDefault="00F91FEF" w:rsidP="004B6001">
            <w:pPr>
              <w:spacing w:line="360" w:lineRule="exact"/>
              <w:jc w:val="left"/>
              <w:rPr>
                <w:rFonts w:eastAsia="仿宋"/>
                <w:color w:val="000000"/>
                <w:szCs w:val="21"/>
              </w:rPr>
            </w:pPr>
            <w:r w:rsidRPr="00E8089B">
              <w:rPr>
                <w:rFonts w:eastAsia="仿宋"/>
                <w:color w:val="000000"/>
                <w:szCs w:val="21"/>
              </w:rPr>
              <w:t>5</w:t>
            </w:r>
            <w:r w:rsidRPr="00E8089B">
              <w:rPr>
                <w:rFonts w:eastAsia="仿宋" w:hAnsi="仿宋"/>
                <w:color w:val="000000"/>
                <w:szCs w:val="21"/>
              </w:rPr>
              <w:t>、制冷量：不低于</w:t>
            </w:r>
            <w:r w:rsidRPr="00E8089B">
              <w:rPr>
                <w:rFonts w:eastAsia="仿宋"/>
                <w:color w:val="000000"/>
                <w:szCs w:val="21"/>
              </w:rPr>
              <w:t>11000W</w:t>
            </w:r>
          </w:p>
          <w:p w:rsidR="00F91FEF" w:rsidRPr="00E8089B" w:rsidRDefault="00F91FEF" w:rsidP="004B6001">
            <w:pPr>
              <w:spacing w:line="360" w:lineRule="exact"/>
              <w:jc w:val="left"/>
              <w:rPr>
                <w:rFonts w:eastAsia="仿宋"/>
                <w:color w:val="000000"/>
                <w:szCs w:val="21"/>
              </w:rPr>
            </w:pPr>
            <w:r w:rsidRPr="00E8089B">
              <w:rPr>
                <w:rFonts w:eastAsia="仿宋"/>
                <w:color w:val="000000"/>
                <w:szCs w:val="21"/>
              </w:rPr>
              <w:t>6</w:t>
            </w:r>
            <w:r w:rsidRPr="00E8089B">
              <w:rPr>
                <w:rFonts w:eastAsia="仿宋" w:hAnsi="仿宋"/>
                <w:color w:val="000000"/>
                <w:szCs w:val="21"/>
              </w:rPr>
              <w:t>、外机尺寸：不低于宽</w:t>
            </w:r>
            <w:r w:rsidRPr="00E8089B">
              <w:rPr>
                <w:rFonts w:eastAsia="仿宋"/>
                <w:color w:val="000000"/>
                <w:szCs w:val="21"/>
              </w:rPr>
              <w:t>900mm</w:t>
            </w:r>
            <w:r w:rsidRPr="00E8089B">
              <w:rPr>
                <w:rFonts w:eastAsia="仿宋" w:hAnsi="仿宋"/>
                <w:color w:val="000000"/>
                <w:szCs w:val="21"/>
              </w:rPr>
              <w:t>；高</w:t>
            </w:r>
            <w:r w:rsidRPr="00E8089B">
              <w:rPr>
                <w:rFonts w:eastAsia="仿宋"/>
                <w:color w:val="000000"/>
                <w:szCs w:val="21"/>
              </w:rPr>
              <w:t>800mm</w:t>
            </w:r>
            <w:r w:rsidRPr="00E8089B">
              <w:rPr>
                <w:rFonts w:eastAsia="仿宋" w:hAnsi="仿宋"/>
                <w:color w:val="000000"/>
                <w:szCs w:val="21"/>
              </w:rPr>
              <w:t>；深</w:t>
            </w:r>
            <w:r w:rsidRPr="00E8089B">
              <w:rPr>
                <w:rFonts w:eastAsia="仿宋"/>
                <w:color w:val="000000"/>
                <w:szCs w:val="21"/>
              </w:rPr>
              <w:t>400mm</w:t>
            </w:r>
          </w:p>
          <w:p w:rsidR="00F91FEF" w:rsidRPr="00E8089B" w:rsidRDefault="00F91FEF" w:rsidP="004B6001">
            <w:pPr>
              <w:spacing w:line="360" w:lineRule="exact"/>
              <w:jc w:val="left"/>
              <w:rPr>
                <w:rFonts w:eastAsia="仿宋"/>
                <w:color w:val="000000"/>
                <w:szCs w:val="21"/>
              </w:rPr>
            </w:pPr>
            <w:r w:rsidRPr="00E8089B">
              <w:rPr>
                <w:rFonts w:eastAsia="仿宋"/>
                <w:color w:val="000000"/>
                <w:szCs w:val="21"/>
              </w:rPr>
              <w:t>7</w:t>
            </w:r>
            <w:r w:rsidRPr="00E8089B">
              <w:rPr>
                <w:rFonts w:eastAsia="仿宋" w:hAnsi="仿宋"/>
                <w:color w:val="000000"/>
                <w:szCs w:val="21"/>
              </w:rPr>
              <w:t>、内机尺寸：不低于宽</w:t>
            </w:r>
            <w:r w:rsidRPr="00E8089B">
              <w:rPr>
                <w:rFonts w:eastAsia="仿宋"/>
                <w:color w:val="000000"/>
                <w:szCs w:val="21"/>
              </w:rPr>
              <w:t>500mm</w:t>
            </w:r>
            <w:r w:rsidRPr="00E8089B">
              <w:rPr>
                <w:rFonts w:eastAsia="仿宋" w:hAnsi="仿宋"/>
                <w:color w:val="000000"/>
                <w:szCs w:val="21"/>
              </w:rPr>
              <w:t>；高</w:t>
            </w:r>
            <w:r w:rsidRPr="00E8089B">
              <w:rPr>
                <w:rFonts w:eastAsia="仿宋"/>
                <w:color w:val="000000"/>
                <w:szCs w:val="21"/>
              </w:rPr>
              <w:t>1800mm</w:t>
            </w:r>
            <w:r w:rsidRPr="00E8089B">
              <w:rPr>
                <w:rFonts w:eastAsia="仿宋" w:hAnsi="仿宋"/>
                <w:color w:val="000000"/>
                <w:szCs w:val="21"/>
              </w:rPr>
              <w:t>；深</w:t>
            </w:r>
            <w:r w:rsidRPr="00E8089B">
              <w:rPr>
                <w:rFonts w:eastAsia="仿宋"/>
                <w:color w:val="000000"/>
                <w:szCs w:val="21"/>
              </w:rPr>
              <w:t>400mm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FEF" w:rsidRPr="00E8089B" w:rsidRDefault="004E5EAE" w:rsidP="004B6001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 w:rsidRPr="00E8089B">
              <w:rPr>
                <w:rFonts w:eastAsia="仿宋" w:hAnsi="仿宋"/>
                <w:szCs w:val="21"/>
              </w:rPr>
              <w:t>美的</w:t>
            </w:r>
            <w:r w:rsidRPr="00E8089B">
              <w:rPr>
                <w:rFonts w:eastAsia="仿宋"/>
                <w:szCs w:val="21"/>
              </w:rPr>
              <w:t xml:space="preserve"> RFD-12</w:t>
            </w:r>
            <w:r w:rsidR="002F5316" w:rsidRPr="00E8089B">
              <w:rPr>
                <w:rFonts w:eastAsia="仿宋"/>
                <w:szCs w:val="21"/>
              </w:rPr>
              <w:t>0</w:t>
            </w:r>
            <w:r w:rsidRPr="00E8089B">
              <w:rPr>
                <w:rFonts w:eastAsia="仿宋"/>
                <w:szCs w:val="21"/>
              </w:rPr>
              <w:t>LW/BSDN8Y-PA401</w:t>
            </w:r>
          </w:p>
        </w:tc>
      </w:tr>
      <w:tr w:rsidR="001E300B" w:rsidRPr="00E8089B" w:rsidTr="004B6001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B" w:rsidRPr="00E8089B" w:rsidRDefault="001E300B" w:rsidP="004B6001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 w:rsidRPr="00E8089B">
              <w:rPr>
                <w:rFonts w:eastAsia="仿宋" w:hAnsi="仿宋"/>
                <w:szCs w:val="21"/>
              </w:rPr>
              <w:t>备注</w:t>
            </w:r>
          </w:p>
        </w:tc>
        <w:tc>
          <w:tcPr>
            <w:tcW w:w="83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B" w:rsidRPr="00E8089B" w:rsidRDefault="001E300B" w:rsidP="004B6001">
            <w:pPr>
              <w:spacing w:line="360" w:lineRule="exact"/>
              <w:jc w:val="left"/>
              <w:rPr>
                <w:rFonts w:eastAsia="仿宋"/>
                <w:szCs w:val="21"/>
              </w:rPr>
            </w:pPr>
            <w:r w:rsidRPr="00E8089B">
              <w:rPr>
                <w:rFonts w:eastAsia="仿宋" w:hAnsi="仿宋"/>
                <w:szCs w:val="21"/>
              </w:rPr>
              <w:t>包含以上设备安装、综合布线及所需辅材（包含但不限于电源线、</w:t>
            </w:r>
            <w:r w:rsidRPr="00E8089B">
              <w:rPr>
                <w:rFonts w:eastAsia="仿宋"/>
                <w:szCs w:val="21"/>
              </w:rPr>
              <w:t>6</w:t>
            </w:r>
            <w:r w:rsidRPr="00E8089B">
              <w:rPr>
                <w:rFonts w:eastAsia="仿宋" w:hAnsi="仿宋"/>
                <w:szCs w:val="21"/>
              </w:rPr>
              <w:t>类网线、插座、空气开关等），保证货物可以正常使用。</w:t>
            </w:r>
          </w:p>
        </w:tc>
      </w:tr>
    </w:tbl>
    <w:p w:rsidR="0039357C" w:rsidRDefault="0039357C" w:rsidP="00A532DC"/>
    <w:sectPr w:rsidR="0039357C" w:rsidSect="0059280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5B3" w:rsidRDefault="009F05B3" w:rsidP="00A532DC">
      <w:r>
        <w:separator/>
      </w:r>
    </w:p>
  </w:endnote>
  <w:endnote w:type="continuationSeparator" w:id="0">
    <w:p w:rsidR="009F05B3" w:rsidRDefault="009F05B3" w:rsidP="00A5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5B3" w:rsidRDefault="009F05B3" w:rsidP="00A532DC">
      <w:r>
        <w:separator/>
      </w:r>
    </w:p>
  </w:footnote>
  <w:footnote w:type="continuationSeparator" w:id="0">
    <w:p w:rsidR="009F05B3" w:rsidRDefault="009F05B3" w:rsidP="00A53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EF" w:rsidRDefault="00F91FEF" w:rsidP="006361F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2DC"/>
    <w:rsid w:val="00002942"/>
    <w:rsid w:val="000B0E12"/>
    <w:rsid w:val="00152BFB"/>
    <w:rsid w:val="001E300B"/>
    <w:rsid w:val="002C5018"/>
    <w:rsid w:val="002F5316"/>
    <w:rsid w:val="00333DA9"/>
    <w:rsid w:val="00366236"/>
    <w:rsid w:val="0039357C"/>
    <w:rsid w:val="00417C99"/>
    <w:rsid w:val="00491366"/>
    <w:rsid w:val="00492BCB"/>
    <w:rsid w:val="004A51F6"/>
    <w:rsid w:val="004B6001"/>
    <w:rsid w:val="004E5EAE"/>
    <w:rsid w:val="005264DE"/>
    <w:rsid w:val="00587812"/>
    <w:rsid w:val="0059280A"/>
    <w:rsid w:val="005D23CE"/>
    <w:rsid w:val="006361F0"/>
    <w:rsid w:val="00664F26"/>
    <w:rsid w:val="006C26D6"/>
    <w:rsid w:val="0078738E"/>
    <w:rsid w:val="007B5F2D"/>
    <w:rsid w:val="00801483"/>
    <w:rsid w:val="008473A8"/>
    <w:rsid w:val="009140B0"/>
    <w:rsid w:val="009F05B3"/>
    <w:rsid w:val="00A03BFC"/>
    <w:rsid w:val="00A277C4"/>
    <w:rsid w:val="00A27AA0"/>
    <w:rsid w:val="00A532DC"/>
    <w:rsid w:val="00A709AA"/>
    <w:rsid w:val="00A86022"/>
    <w:rsid w:val="00B414B4"/>
    <w:rsid w:val="00B80B64"/>
    <w:rsid w:val="00C010DA"/>
    <w:rsid w:val="00C42938"/>
    <w:rsid w:val="00C5238F"/>
    <w:rsid w:val="00DB7CF7"/>
    <w:rsid w:val="00E16A4F"/>
    <w:rsid w:val="00E35184"/>
    <w:rsid w:val="00E7418A"/>
    <w:rsid w:val="00E8089B"/>
    <w:rsid w:val="00E87B34"/>
    <w:rsid w:val="00EC014C"/>
    <w:rsid w:val="00F91FEF"/>
    <w:rsid w:val="00FB2EA1"/>
    <w:rsid w:val="00FB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1"/>
    <w:qFormat/>
    <w:rsid w:val="00F91FEF"/>
    <w:pPr>
      <w:keepNext/>
      <w:keepLines/>
      <w:spacing w:line="360" w:lineRule="auto"/>
      <w:jc w:val="left"/>
      <w:outlineLvl w:val="1"/>
    </w:pPr>
    <w:rPr>
      <w:rFonts w:eastAsia="仿宋_GB2312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3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32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32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32DC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sid w:val="00F91FE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F91FEF"/>
    <w:rPr>
      <w:rFonts w:ascii="Times New Roman" w:eastAsia="仿宋_GB2312" w:hAnsi="Times New Roman" w:cs="Times New Roman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277</Words>
  <Characters>1584</Characters>
  <Application>Microsoft Office Word</Application>
  <DocSecurity>0</DocSecurity>
  <Lines>13</Lines>
  <Paragraphs>3</Paragraphs>
  <ScaleCrop>false</ScaleCrop>
  <Company>微软公司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mxdu</cp:lastModifiedBy>
  <cp:revision>89</cp:revision>
  <cp:lastPrinted>2022-09-22T09:03:00Z</cp:lastPrinted>
  <dcterms:created xsi:type="dcterms:W3CDTF">2021-11-16T01:01:00Z</dcterms:created>
  <dcterms:modified xsi:type="dcterms:W3CDTF">2022-09-22T09:17:00Z</dcterms:modified>
</cp:coreProperties>
</file>