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0" w:rsidRDefault="00882F10" w:rsidP="00882F10">
      <w:pPr>
        <w:tabs>
          <w:tab w:val="left" w:pos="7966"/>
        </w:tabs>
        <w:ind w:leftChars="64" w:left="141" w:firstLine="1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/>
          <w:b/>
          <w:bCs/>
          <w:w w:val="90"/>
          <w:sz w:val="28"/>
          <w:szCs w:val="28"/>
        </w:rPr>
        <w:t>附件</w:t>
      </w:r>
      <w:r>
        <w:rPr>
          <w:rFonts w:ascii="Times New Roman" w:eastAsia="仿宋" w:hAnsi="Times New Roman"/>
          <w:b/>
          <w:bCs/>
          <w:w w:val="90"/>
          <w:sz w:val="28"/>
          <w:szCs w:val="28"/>
        </w:rPr>
        <w:t>1</w:t>
      </w:r>
      <w:r>
        <w:rPr>
          <w:rFonts w:ascii="Times New Roman" w:eastAsia="仿宋" w:hAnsi="仿宋"/>
          <w:b/>
          <w:bCs/>
          <w:w w:val="90"/>
          <w:sz w:val="28"/>
          <w:szCs w:val="28"/>
        </w:rPr>
        <w:t>：基本情况</w:t>
      </w:r>
    </w:p>
    <w:tbl>
      <w:tblPr>
        <w:tblStyle w:val="a3"/>
        <w:tblpPr w:leftFromText="180" w:rightFromText="180" w:vertAnchor="text" w:tblpX="11294" w:tblpY="-12672"/>
        <w:tblOverlap w:val="never"/>
        <w:tblW w:w="0" w:type="auto"/>
        <w:tblLook w:val="04A0"/>
      </w:tblPr>
      <w:tblGrid>
        <w:gridCol w:w="559"/>
      </w:tblGrid>
      <w:tr w:rsidR="00882F10" w:rsidTr="00182943">
        <w:trPr>
          <w:trHeight w:val="30"/>
        </w:trPr>
        <w:tc>
          <w:tcPr>
            <w:tcW w:w="559" w:type="dxa"/>
          </w:tcPr>
          <w:p w:rsidR="00882F10" w:rsidRDefault="00882F10" w:rsidP="00182943">
            <w:pPr>
              <w:ind w:leftChars="64" w:left="141" w:firstLine="1"/>
              <w:rPr>
                <w:rFonts w:ascii="Times New Roman" w:hAnsi="Times New Roman"/>
              </w:rPr>
            </w:pPr>
          </w:p>
        </w:tc>
      </w:tr>
      <w:tr w:rsidR="00882F10" w:rsidTr="00182943">
        <w:trPr>
          <w:trHeight w:val="30"/>
        </w:trPr>
        <w:tc>
          <w:tcPr>
            <w:tcW w:w="559" w:type="dxa"/>
          </w:tcPr>
          <w:p w:rsidR="00882F10" w:rsidRDefault="00882F10" w:rsidP="00182943">
            <w:pPr>
              <w:ind w:leftChars="64" w:left="141" w:firstLine="1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658"/>
        <w:tblOverlap w:val="never"/>
        <w:tblW w:w="4941" w:type="pct"/>
        <w:tblLook w:val="04A0"/>
      </w:tblPr>
      <w:tblGrid>
        <w:gridCol w:w="558"/>
        <w:gridCol w:w="1715"/>
        <w:gridCol w:w="1067"/>
        <w:gridCol w:w="2103"/>
        <w:gridCol w:w="1336"/>
        <w:gridCol w:w="1642"/>
      </w:tblGrid>
      <w:tr w:rsidR="00882F10" w:rsidTr="00182943">
        <w:trPr>
          <w:trHeight w:val="69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 w:hint="eastAsia"/>
                <w:b/>
                <w:bCs/>
                <w:sz w:val="20"/>
                <w:szCs w:val="20"/>
              </w:rPr>
              <w:t>数据库</w:t>
            </w: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 w:hint="eastAsia"/>
                <w:b/>
                <w:bCs/>
                <w:sz w:val="20"/>
                <w:szCs w:val="20"/>
              </w:rPr>
              <w:t>预算</w:t>
            </w:r>
          </w:p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（万元）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拟提供货物或服务项目基本情况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订购情况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宋体"/>
                <w:b/>
                <w:bCs/>
                <w:sz w:val="20"/>
                <w:szCs w:val="20"/>
              </w:rPr>
              <w:t>数据库类型（技术参数）</w:t>
            </w:r>
          </w:p>
        </w:tc>
      </w:tr>
      <w:tr w:rsidR="00882F10" w:rsidTr="00182943">
        <w:trPr>
          <w:trHeight w:val="7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EI</w:t>
            </w:r>
            <w:r>
              <w:rPr>
                <w:rFonts w:ascii="Times New Roman" w:eastAsia="宋体" w:hAnsi="宋体"/>
                <w:sz w:val="20"/>
                <w:szCs w:val="20"/>
              </w:rPr>
              <w:t>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29.9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2005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文摘型（美国工程索引）</w:t>
            </w:r>
          </w:p>
        </w:tc>
      </w:tr>
      <w:tr w:rsidR="00882F10" w:rsidTr="00182943">
        <w:trPr>
          <w:trHeight w:val="85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eastAsia="宋体" w:hAnsi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宋体"/>
                <w:sz w:val="20"/>
                <w:szCs w:val="20"/>
              </w:rPr>
              <w:t>数学评论）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8.8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2013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评论类（美国数学学会）</w:t>
            </w:r>
          </w:p>
        </w:tc>
      </w:tr>
      <w:tr w:rsidR="00882F10" w:rsidTr="00182943">
        <w:trPr>
          <w:trHeight w:val="96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sz w:val="20"/>
                <w:szCs w:val="20"/>
              </w:rPr>
              <w:t>InCites</w:t>
            </w:r>
            <w:proofErr w:type="spellEnd"/>
            <w:r>
              <w:rPr>
                <w:rFonts w:ascii="Times New Roman" w:eastAsia="宋体" w:hAnsi="宋体"/>
                <w:sz w:val="20"/>
                <w:szCs w:val="20"/>
              </w:rPr>
              <w:t>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10.7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2017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计量分析类</w:t>
            </w:r>
          </w:p>
        </w:tc>
      </w:tr>
      <w:tr w:rsidR="00882F10" w:rsidTr="00182943">
        <w:trPr>
          <w:trHeight w:val="85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超星数字图书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系统平台服务与镜像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宋体"/>
                <w:sz w:val="20"/>
                <w:szCs w:val="20"/>
              </w:rPr>
              <w:t>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2004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图书综合全文（北京超星数图）</w:t>
            </w:r>
          </w:p>
        </w:tc>
      </w:tr>
      <w:tr w:rsidR="00882F10" w:rsidTr="00182943">
        <w:trPr>
          <w:trHeight w:val="97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移动阅读资源平台（电子图书借阅机）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设备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宋体"/>
                <w:sz w:val="20"/>
                <w:szCs w:val="20"/>
              </w:rPr>
              <w:t>资源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宋体"/>
                <w:sz w:val="20"/>
                <w:szCs w:val="20"/>
              </w:rPr>
              <w:t>电子图书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)+</w:t>
            </w:r>
            <w:r>
              <w:rPr>
                <w:rFonts w:ascii="Times New Roman" w:eastAsia="宋体" w:hAnsi="宋体"/>
                <w:sz w:val="20"/>
                <w:szCs w:val="20"/>
              </w:rPr>
              <w:t>移动阅读系统平台服务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2015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大屏幕品牌触摸屏借阅机。</w:t>
            </w:r>
          </w:p>
        </w:tc>
      </w:tr>
      <w:tr w:rsidR="00882F10" w:rsidTr="00182943">
        <w:trPr>
          <w:trHeight w:val="69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蔚秀报告厅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2016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视频讲座类数据库</w:t>
            </w:r>
          </w:p>
        </w:tc>
      </w:tr>
      <w:tr w:rsidR="00882F10" w:rsidTr="00182943">
        <w:trPr>
          <w:trHeight w:val="70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超星百链云图书馆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2017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综合类外文文献搜索数据库</w:t>
            </w:r>
          </w:p>
        </w:tc>
      </w:tr>
      <w:tr w:rsidR="00882F10" w:rsidTr="00182943">
        <w:trPr>
          <w:trHeight w:val="84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读秀学术搜索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9.8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2012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图书综合全文（北京读秀公司）</w:t>
            </w:r>
          </w:p>
        </w:tc>
      </w:tr>
      <w:tr w:rsidR="00882F10" w:rsidTr="00182943">
        <w:trPr>
          <w:trHeight w:val="54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（万方）知识资源系统（期刊）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系统平台服务与镜像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宋体"/>
                <w:sz w:val="20"/>
                <w:szCs w:val="20"/>
              </w:rPr>
              <w:t>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2013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期刊全文（万方数据）</w:t>
            </w:r>
          </w:p>
        </w:tc>
      </w:tr>
      <w:tr w:rsidR="00882F10" w:rsidTr="00182943">
        <w:trPr>
          <w:trHeight w:val="7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万方医药期刊全文数据库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9.5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2016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医学类期刊全文、文摘库</w:t>
            </w:r>
          </w:p>
        </w:tc>
      </w:tr>
      <w:tr w:rsidR="00882F10" w:rsidTr="00182943">
        <w:trPr>
          <w:trHeight w:val="9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CNKI</w:t>
            </w:r>
            <w:r>
              <w:rPr>
                <w:rFonts w:ascii="Times New Roman" w:eastAsia="宋体" w:hAnsi="宋体"/>
                <w:sz w:val="20"/>
                <w:szCs w:val="20"/>
              </w:rPr>
              <w:t>大总库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系统平台服务与托管（镜像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宋体"/>
                <w:sz w:val="20"/>
                <w:szCs w:val="20"/>
              </w:rPr>
              <w:t>远程）利用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期刊全文、博硕士论文、科技成果、专利数据库（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CNKI</w:t>
            </w:r>
            <w:r>
              <w:rPr>
                <w:rFonts w:ascii="Times New Roman" w:eastAsia="宋体" w:hAnsi="宋体"/>
                <w:sz w:val="20"/>
                <w:szCs w:val="20"/>
              </w:rPr>
              <w:t>）</w:t>
            </w:r>
          </w:p>
        </w:tc>
      </w:tr>
      <w:tr w:rsidR="00882F10" w:rsidTr="00182943">
        <w:trPr>
          <w:trHeight w:val="6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人民数据数据库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18.8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系统平台服务与镜像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宋体"/>
                <w:sz w:val="20"/>
                <w:szCs w:val="20"/>
              </w:rPr>
              <w:t>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2012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信息、资料全文（人民网）</w:t>
            </w:r>
          </w:p>
        </w:tc>
      </w:tr>
      <w:tr w:rsidR="00882F10" w:rsidTr="00182943">
        <w:trPr>
          <w:trHeight w:val="69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ASCE</w:t>
            </w:r>
            <w:r>
              <w:rPr>
                <w:rFonts w:ascii="Times New Roman" w:eastAsia="宋体" w:hAnsi="宋体"/>
                <w:sz w:val="20"/>
                <w:szCs w:val="20"/>
              </w:rPr>
              <w:t>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2012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期刊全文（美国土木工程师学会）</w:t>
            </w:r>
          </w:p>
        </w:tc>
      </w:tr>
      <w:tr w:rsidR="00882F10" w:rsidTr="00182943">
        <w:trPr>
          <w:trHeight w:val="9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14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盈科千信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“</w:t>
            </w:r>
            <w:r>
              <w:rPr>
                <w:rFonts w:ascii="Times New Roman" w:eastAsia="宋体" w:hAnsi="宋体"/>
                <w:sz w:val="20"/>
                <w:szCs w:val="20"/>
              </w:rPr>
              <w:t>新学术外文期刊阅览室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”+</w:t>
            </w:r>
            <w:r>
              <w:rPr>
                <w:rFonts w:ascii="Times New Roman" w:eastAsia="宋体" w:hAnsi="宋体"/>
                <w:sz w:val="20"/>
                <w:szCs w:val="20"/>
              </w:rPr>
              <w:t>文献传递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系统平台与远程利用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2018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期刊全文数据库</w:t>
            </w:r>
          </w:p>
        </w:tc>
      </w:tr>
      <w:tr w:rsidR="00882F10" w:rsidTr="00182943">
        <w:trPr>
          <w:trHeight w:val="27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新东方学习数据库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9.7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系统平台服务与远程利用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2013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视频课件考研政治、英语、数学）</w:t>
            </w:r>
          </w:p>
        </w:tc>
      </w:tr>
      <w:tr w:rsidR="00882F10" w:rsidTr="00182943">
        <w:trPr>
          <w:trHeight w:val="55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森途创业数字图书馆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5.8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远程利用或本地镜像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2018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创业子库</w:t>
            </w:r>
          </w:p>
        </w:tc>
      </w:tr>
      <w:tr w:rsidR="00882F10" w:rsidTr="00182943">
        <w:trPr>
          <w:trHeight w:val="55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中华武术数字资源库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续订（</w:t>
            </w:r>
            <w:r>
              <w:rPr>
                <w:rFonts w:ascii="Times New Roman" w:eastAsia="宋体" w:hAnsi="Times New Roman"/>
                <w:sz w:val="20"/>
                <w:szCs w:val="20"/>
              </w:rPr>
              <w:t>2018</w:t>
            </w:r>
            <w:r>
              <w:rPr>
                <w:rFonts w:ascii="Times New Roman" w:eastAsia="宋体" w:hAnsi="宋体"/>
                <w:sz w:val="20"/>
                <w:szCs w:val="20"/>
              </w:rPr>
              <w:t>年起订购）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武术类数据库</w:t>
            </w:r>
          </w:p>
        </w:tc>
      </w:tr>
      <w:tr w:rsidR="00882F10" w:rsidTr="00182943">
        <w:trPr>
          <w:trHeight w:val="70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迪博数据资讯数据库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2020</w:t>
            </w:r>
            <w:r>
              <w:rPr>
                <w:rFonts w:ascii="Times New Roman" w:eastAsia="宋体" w:hAnsi="宋体"/>
                <w:sz w:val="20"/>
                <w:szCs w:val="20"/>
              </w:rPr>
              <w:t>年拟新增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数据咨询数据库</w:t>
            </w:r>
          </w:p>
        </w:tc>
      </w:tr>
      <w:tr w:rsidR="00882F10" w:rsidTr="00182943">
        <w:trPr>
          <w:trHeight w:val="56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壹专利分析数据库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1.9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系统平台与远程利用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2020</w:t>
            </w:r>
            <w:r>
              <w:rPr>
                <w:rFonts w:ascii="Times New Roman" w:eastAsia="宋体" w:hAnsi="宋体"/>
                <w:sz w:val="20"/>
                <w:szCs w:val="20"/>
              </w:rPr>
              <w:t>年拟新增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专利分析数据库</w:t>
            </w:r>
          </w:p>
        </w:tc>
      </w:tr>
      <w:tr w:rsidR="00882F10" w:rsidTr="00182943">
        <w:trPr>
          <w:trHeight w:val="54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优谷朗读亭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系统平台与远程利用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2020</w:t>
            </w:r>
            <w:r>
              <w:rPr>
                <w:rFonts w:ascii="Times New Roman" w:eastAsia="宋体" w:hAnsi="宋体"/>
                <w:sz w:val="20"/>
                <w:szCs w:val="20"/>
              </w:rPr>
              <w:t>年拟新增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宋体"/>
                <w:sz w:val="20"/>
                <w:szCs w:val="20"/>
              </w:rPr>
              <w:t>朗读亭平台</w:t>
            </w:r>
          </w:p>
        </w:tc>
      </w:tr>
      <w:tr w:rsidR="00882F10" w:rsidTr="00882F10">
        <w:trPr>
          <w:trHeight w:val="61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  <w:r w:rsidRPr="00236CDA">
              <w:rPr>
                <w:rFonts w:ascii="Times New Roman" w:eastAsia="宋体" w:hAnsi="宋体"/>
                <w:sz w:val="20"/>
                <w:szCs w:val="20"/>
              </w:rPr>
              <w:t>合计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  <w:r w:rsidRPr="00236CDA">
              <w:rPr>
                <w:rFonts w:ascii="Times New Roman" w:eastAsia="宋体" w:hAnsi="宋体"/>
                <w:sz w:val="20"/>
                <w:szCs w:val="20"/>
              </w:rPr>
              <w:t>244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10" w:rsidRPr="00236CDA" w:rsidRDefault="00882F10" w:rsidP="00182943">
            <w:pPr>
              <w:spacing w:after="0"/>
              <w:ind w:leftChars="64" w:left="141" w:firstLine="1"/>
              <w:jc w:val="center"/>
              <w:rPr>
                <w:rFonts w:ascii="Times New Roman" w:eastAsia="宋体" w:hAnsi="宋体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1294" w:tblpY="-126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</w:tblGrid>
      <w:tr w:rsidR="00882F10" w:rsidTr="00182943">
        <w:trPr>
          <w:trHeight w:val="30"/>
        </w:trPr>
        <w:tc>
          <w:tcPr>
            <w:tcW w:w="559" w:type="dxa"/>
          </w:tcPr>
          <w:p w:rsidR="00882F10" w:rsidRDefault="00882F10" w:rsidP="00182943">
            <w:pPr>
              <w:ind w:leftChars="64" w:left="141" w:firstLine="1"/>
              <w:rPr>
                <w:rFonts w:ascii="Times New Roman" w:hAnsi="Times New Roman"/>
              </w:rPr>
            </w:pPr>
          </w:p>
        </w:tc>
      </w:tr>
      <w:tr w:rsidR="00882F10" w:rsidTr="00182943">
        <w:trPr>
          <w:trHeight w:val="30"/>
        </w:trPr>
        <w:tc>
          <w:tcPr>
            <w:tcW w:w="559" w:type="dxa"/>
          </w:tcPr>
          <w:p w:rsidR="00882F10" w:rsidRDefault="00882F10" w:rsidP="00182943">
            <w:pPr>
              <w:ind w:leftChars="64" w:left="141" w:firstLine="1"/>
              <w:rPr>
                <w:rFonts w:ascii="Times New Roman" w:hAnsi="Times New Roman"/>
              </w:rPr>
            </w:pPr>
          </w:p>
        </w:tc>
      </w:tr>
    </w:tbl>
    <w:p w:rsidR="00882F10" w:rsidRDefault="00882F10" w:rsidP="00882F10">
      <w:pPr>
        <w:ind w:leftChars="64" w:left="141" w:firstLine="1"/>
        <w:rPr>
          <w:rFonts w:ascii="Times New Roman" w:hAnsi="Times New Roman"/>
        </w:rPr>
      </w:pPr>
    </w:p>
    <w:p w:rsidR="00DA5165" w:rsidRDefault="00DA5165"/>
    <w:sectPr w:rsidR="00DA5165" w:rsidSect="00DA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F10"/>
    <w:rsid w:val="00007D4C"/>
    <w:rsid w:val="00035EF7"/>
    <w:rsid w:val="00043961"/>
    <w:rsid w:val="00085537"/>
    <w:rsid w:val="00093061"/>
    <w:rsid w:val="000D5A1F"/>
    <w:rsid w:val="00161CA4"/>
    <w:rsid w:val="00161F9B"/>
    <w:rsid w:val="00250D2F"/>
    <w:rsid w:val="002646F8"/>
    <w:rsid w:val="0027023D"/>
    <w:rsid w:val="00276D6D"/>
    <w:rsid w:val="002A5700"/>
    <w:rsid w:val="002B0204"/>
    <w:rsid w:val="002E0C8C"/>
    <w:rsid w:val="002E6174"/>
    <w:rsid w:val="0032411F"/>
    <w:rsid w:val="003371B9"/>
    <w:rsid w:val="00340195"/>
    <w:rsid w:val="00401C7D"/>
    <w:rsid w:val="00405405"/>
    <w:rsid w:val="00412EA5"/>
    <w:rsid w:val="004133E0"/>
    <w:rsid w:val="00455BD8"/>
    <w:rsid w:val="0049698D"/>
    <w:rsid w:val="004C2116"/>
    <w:rsid w:val="0053742F"/>
    <w:rsid w:val="00541EE1"/>
    <w:rsid w:val="00566A02"/>
    <w:rsid w:val="005769D8"/>
    <w:rsid w:val="00584EE4"/>
    <w:rsid w:val="00597C4B"/>
    <w:rsid w:val="005A36CE"/>
    <w:rsid w:val="005A62F8"/>
    <w:rsid w:val="00641E70"/>
    <w:rsid w:val="00646324"/>
    <w:rsid w:val="006B1FC0"/>
    <w:rsid w:val="006B42E1"/>
    <w:rsid w:val="006C1B2B"/>
    <w:rsid w:val="006C545D"/>
    <w:rsid w:val="006E03C6"/>
    <w:rsid w:val="0075770E"/>
    <w:rsid w:val="0080508B"/>
    <w:rsid w:val="008300A9"/>
    <w:rsid w:val="00882F10"/>
    <w:rsid w:val="008D7A8B"/>
    <w:rsid w:val="008E45FC"/>
    <w:rsid w:val="008F0CDE"/>
    <w:rsid w:val="00912806"/>
    <w:rsid w:val="00914498"/>
    <w:rsid w:val="00931AFA"/>
    <w:rsid w:val="009560D5"/>
    <w:rsid w:val="00994990"/>
    <w:rsid w:val="009A1859"/>
    <w:rsid w:val="009A43D8"/>
    <w:rsid w:val="00A00BCB"/>
    <w:rsid w:val="00A101CA"/>
    <w:rsid w:val="00A17805"/>
    <w:rsid w:val="00A24899"/>
    <w:rsid w:val="00A35D70"/>
    <w:rsid w:val="00A43622"/>
    <w:rsid w:val="00A440F6"/>
    <w:rsid w:val="00A62432"/>
    <w:rsid w:val="00A87CA8"/>
    <w:rsid w:val="00AB1A88"/>
    <w:rsid w:val="00B008DB"/>
    <w:rsid w:val="00B30011"/>
    <w:rsid w:val="00B459D7"/>
    <w:rsid w:val="00B72C8B"/>
    <w:rsid w:val="00BE3964"/>
    <w:rsid w:val="00CC67C1"/>
    <w:rsid w:val="00D0387D"/>
    <w:rsid w:val="00D04964"/>
    <w:rsid w:val="00D13874"/>
    <w:rsid w:val="00D4533B"/>
    <w:rsid w:val="00D66806"/>
    <w:rsid w:val="00DA5165"/>
    <w:rsid w:val="00DB0EED"/>
    <w:rsid w:val="00DD3F05"/>
    <w:rsid w:val="00E57E18"/>
    <w:rsid w:val="00E60854"/>
    <w:rsid w:val="00ED579B"/>
    <w:rsid w:val="00EE4BEF"/>
    <w:rsid w:val="00F33D35"/>
    <w:rsid w:val="00F739C6"/>
    <w:rsid w:val="00F926A4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82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2020-06-15T03:42:00Z</dcterms:created>
  <dcterms:modified xsi:type="dcterms:W3CDTF">2020-06-15T03:42:00Z</dcterms:modified>
</cp:coreProperties>
</file>